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BB363" w14:textId="67B72328" w:rsidR="003F083E" w:rsidRPr="005D183E" w:rsidRDefault="003F083E" w:rsidP="00FE392D">
      <w:pPr>
        <w:pStyle w:val="Default"/>
        <w:widowControl w:val="0"/>
        <w:jc w:val="center"/>
        <w:outlineLvl w:val="0"/>
        <w:rPr>
          <w:rFonts w:asciiTheme="minorHAnsi" w:hAnsiTheme="minorHAnsi" w:cs="Times New Roman"/>
          <w:b/>
        </w:rPr>
      </w:pPr>
      <w:r w:rsidRPr="005D183E">
        <w:rPr>
          <w:rFonts w:asciiTheme="minorHAnsi" w:hAnsiTheme="minorHAnsi" w:cs="Times New Roman"/>
          <w:b/>
        </w:rPr>
        <w:t xml:space="preserve">OGŁOSZENIE O </w:t>
      </w:r>
      <w:r w:rsidRPr="005D183E">
        <w:rPr>
          <w:rFonts w:asciiTheme="minorHAnsi" w:hAnsiTheme="minorHAnsi" w:cs="Times New Roman"/>
          <w:b/>
          <w:color w:val="auto"/>
        </w:rPr>
        <w:t>DIALOGU TECHNICZNYM</w:t>
      </w:r>
      <w:r w:rsidR="000E4F43">
        <w:rPr>
          <w:rFonts w:asciiTheme="minorHAnsi" w:hAnsiTheme="minorHAnsi" w:cs="Times New Roman"/>
          <w:b/>
          <w:color w:val="auto"/>
        </w:rPr>
        <w:t xml:space="preserve"> NR </w:t>
      </w:r>
      <w:r w:rsidR="003062EA">
        <w:rPr>
          <w:rFonts w:asciiTheme="minorHAnsi" w:hAnsiTheme="minorHAnsi" w:cs="Times New Roman"/>
          <w:b/>
          <w:color w:val="auto"/>
        </w:rPr>
        <w:t>2/</w:t>
      </w:r>
      <w:r w:rsidR="000E4F43" w:rsidRPr="00B1113C">
        <w:rPr>
          <w:rFonts w:asciiTheme="minorHAnsi" w:hAnsiTheme="minorHAnsi" w:cs="Times New Roman"/>
          <w:b/>
          <w:color w:val="auto"/>
        </w:rPr>
        <w:t>201</w:t>
      </w:r>
      <w:r w:rsidR="007767C6">
        <w:rPr>
          <w:rFonts w:asciiTheme="minorHAnsi" w:hAnsiTheme="minorHAnsi" w:cs="Times New Roman"/>
          <w:b/>
          <w:color w:val="auto"/>
        </w:rPr>
        <w:t>8</w:t>
      </w:r>
    </w:p>
    <w:p w14:paraId="642DB00F" w14:textId="77777777" w:rsidR="003F083E" w:rsidRPr="005D183E" w:rsidRDefault="003F083E" w:rsidP="00BD5A38">
      <w:pPr>
        <w:pStyle w:val="Default"/>
        <w:widowControl w:val="0"/>
        <w:rPr>
          <w:rFonts w:asciiTheme="minorHAnsi" w:hAnsiTheme="minorHAnsi" w:cs="Times New Roman"/>
          <w:color w:val="auto"/>
          <w:sz w:val="22"/>
          <w:szCs w:val="22"/>
        </w:rPr>
      </w:pPr>
    </w:p>
    <w:p w14:paraId="47C81A26" w14:textId="77777777" w:rsidR="003F083E" w:rsidRPr="005D183E" w:rsidRDefault="00EF7EF1" w:rsidP="00FE392D">
      <w:pPr>
        <w:pStyle w:val="Default"/>
        <w:widowControl w:val="0"/>
        <w:spacing w:before="240" w:after="120" w:line="276" w:lineRule="auto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I. INFORMACJE O </w:t>
      </w:r>
      <w:r w:rsidR="003F083E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ZAMAWIAJĄCY</w:t>
      </w: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M</w:t>
      </w:r>
    </w:p>
    <w:p w14:paraId="629FF074" w14:textId="794B3740" w:rsidR="00076965" w:rsidRPr="003062EA" w:rsidRDefault="005B0C83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3062EA">
        <w:rPr>
          <w:rFonts w:cs="Times New Roman"/>
          <w:bCs/>
        </w:rPr>
        <w:t xml:space="preserve">Nazwa Zamawiającego: </w:t>
      </w:r>
      <w:r w:rsidR="003F083E" w:rsidRPr="003062EA">
        <w:rPr>
          <w:rFonts w:cs="Times New Roman"/>
          <w:bCs/>
        </w:rPr>
        <w:t>Gmina Olsztyn</w:t>
      </w:r>
      <w:r w:rsidR="009128FA" w:rsidRPr="003062EA">
        <w:rPr>
          <w:rFonts w:cs="Times New Roman"/>
          <w:bCs/>
        </w:rPr>
        <w:t>.</w:t>
      </w:r>
    </w:p>
    <w:p w14:paraId="2CD88B60" w14:textId="49944DE9" w:rsidR="00076965" w:rsidRPr="003062EA" w:rsidRDefault="005B0C83" w:rsidP="00BD5A38">
      <w:pPr>
        <w:widowControl w:val="0"/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3062EA">
        <w:rPr>
          <w:rFonts w:cs="Times New Roman"/>
        </w:rPr>
        <w:t>W</w:t>
      </w:r>
      <w:r w:rsidR="00EC0EEB" w:rsidRPr="003062EA">
        <w:rPr>
          <w:rFonts w:cs="Times New Roman"/>
        </w:rPr>
        <w:t xml:space="preserve"> imieniu Zamawiającego dialog techniczny prowadzi Wydział </w:t>
      </w:r>
      <w:r w:rsidR="00AA365D" w:rsidRPr="003062EA">
        <w:rPr>
          <w:rFonts w:cs="Times New Roman"/>
        </w:rPr>
        <w:t>Informatyki</w:t>
      </w:r>
      <w:r w:rsidR="007767C6" w:rsidRPr="003062EA">
        <w:rPr>
          <w:rFonts w:cs="Times New Roman"/>
        </w:rPr>
        <w:t>, a od 01 stycznia 2019 r. – Centrum Informatycznych Usług Wspólnych Olsztyna</w:t>
      </w:r>
      <w:r w:rsidR="009128FA" w:rsidRPr="003062EA">
        <w:rPr>
          <w:rFonts w:cs="Times New Roman"/>
        </w:rPr>
        <w:t>.</w:t>
      </w:r>
    </w:p>
    <w:p w14:paraId="0A67B7AC" w14:textId="1A85B0F5" w:rsidR="00076965" w:rsidRPr="003062EA" w:rsidRDefault="005B0C83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  <w:bCs/>
        </w:rPr>
      </w:pPr>
      <w:r w:rsidRPr="003062EA">
        <w:rPr>
          <w:rFonts w:cs="Times New Roman"/>
        </w:rPr>
        <w:t xml:space="preserve">Adres: </w:t>
      </w:r>
      <w:r w:rsidRPr="003062EA">
        <w:rPr>
          <w:rFonts w:cs="Times New Roman"/>
          <w:bCs/>
        </w:rPr>
        <w:t xml:space="preserve">10-101 OLSZTYN, </w:t>
      </w:r>
      <w:r w:rsidR="003F083E" w:rsidRPr="003062EA">
        <w:rPr>
          <w:rFonts w:cs="Times New Roman"/>
          <w:bCs/>
        </w:rPr>
        <w:t>Pl. Jana Pawła II 1</w:t>
      </w:r>
      <w:r w:rsidR="009128FA" w:rsidRPr="003062EA">
        <w:rPr>
          <w:rFonts w:cs="Times New Roman"/>
          <w:bCs/>
        </w:rPr>
        <w:t>.</w:t>
      </w:r>
    </w:p>
    <w:p w14:paraId="47FDF423" w14:textId="15E26AE4" w:rsidR="00076965" w:rsidRPr="003062EA" w:rsidRDefault="003F083E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  <w:bCs/>
        </w:rPr>
      </w:pPr>
      <w:r w:rsidRPr="003062EA">
        <w:rPr>
          <w:rFonts w:cs="Times New Roman"/>
          <w:bCs/>
        </w:rPr>
        <w:t>NIP: 739-384-70-26</w:t>
      </w:r>
      <w:r w:rsidR="009128FA" w:rsidRPr="003062EA">
        <w:rPr>
          <w:rFonts w:cs="Times New Roman"/>
          <w:bCs/>
        </w:rPr>
        <w:t>.</w:t>
      </w:r>
    </w:p>
    <w:p w14:paraId="748BB475" w14:textId="2A2B7609" w:rsidR="00076965" w:rsidRPr="003062EA" w:rsidRDefault="003F083E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3062EA">
        <w:rPr>
          <w:rFonts w:cs="Times New Roman"/>
          <w:bCs/>
        </w:rPr>
        <w:t>Regon: 510742362</w:t>
      </w:r>
      <w:r w:rsidR="009128FA" w:rsidRPr="003062EA">
        <w:rPr>
          <w:rFonts w:cs="Times New Roman"/>
          <w:bCs/>
        </w:rPr>
        <w:t>.</w:t>
      </w:r>
    </w:p>
    <w:p w14:paraId="2E96F33A" w14:textId="4BD5C521" w:rsidR="00076965" w:rsidRPr="003062EA" w:rsidRDefault="005B0C83" w:rsidP="004B6834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spacing w:after="0" w:line="276" w:lineRule="auto"/>
        <w:ind w:left="567"/>
        <w:jc w:val="both"/>
        <w:rPr>
          <w:rFonts w:cs="Times New Roman"/>
        </w:rPr>
      </w:pPr>
      <w:r w:rsidRPr="003062EA">
        <w:rPr>
          <w:rFonts w:cs="Times New Roman"/>
          <w:bCs/>
        </w:rPr>
        <w:t xml:space="preserve">Adres korespondencyjny: </w:t>
      </w:r>
      <w:r w:rsidR="003F083E" w:rsidRPr="003062EA">
        <w:rPr>
          <w:rFonts w:cs="Times New Roman"/>
          <w:iCs/>
        </w:rPr>
        <w:t>Urząd Miasta Olsztyna</w:t>
      </w:r>
      <w:r w:rsidRPr="003062EA">
        <w:rPr>
          <w:rFonts w:cs="Times New Roman"/>
        </w:rPr>
        <w:t xml:space="preserve">, </w:t>
      </w:r>
      <w:r w:rsidR="00EF7EF1" w:rsidRPr="003062EA">
        <w:rPr>
          <w:rFonts w:cs="Times New Roman"/>
          <w:bCs/>
        </w:rPr>
        <w:t xml:space="preserve">Wydział </w:t>
      </w:r>
      <w:r w:rsidR="00AA365D" w:rsidRPr="003062EA">
        <w:rPr>
          <w:rFonts w:cs="Times New Roman"/>
          <w:bCs/>
        </w:rPr>
        <w:t>Informatyki</w:t>
      </w:r>
      <w:r w:rsidR="007767C6" w:rsidRPr="003062EA">
        <w:rPr>
          <w:rFonts w:cs="Times New Roman"/>
          <w:bCs/>
        </w:rPr>
        <w:t xml:space="preserve"> (od 01 stycznia 2019 r. - </w:t>
      </w:r>
      <w:r w:rsidR="007767C6" w:rsidRPr="003062EA">
        <w:rPr>
          <w:rFonts w:cs="Times New Roman"/>
        </w:rPr>
        <w:t>Centrum Informatycznych Usług Wspólnych Olsztyna)</w:t>
      </w:r>
      <w:r w:rsidRPr="003062EA">
        <w:rPr>
          <w:rFonts w:cs="Times New Roman"/>
          <w:bCs/>
        </w:rPr>
        <w:t xml:space="preserve">, </w:t>
      </w:r>
      <w:r w:rsidR="00AA365D" w:rsidRPr="003062EA">
        <w:rPr>
          <w:rFonts w:cs="Times New Roman"/>
          <w:bCs/>
        </w:rPr>
        <w:t>Plac Jana Pawła II 1, 10-101 Olsztyn</w:t>
      </w:r>
      <w:r w:rsidR="009128FA" w:rsidRPr="003062EA">
        <w:rPr>
          <w:rFonts w:cs="Times New Roman"/>
          <w:iCs/>
        </w:rPr>
        <w:t>.</w:t>
      </w:r>
    </w:p>
    <w:p w14:paraId="6FFDC252" w14:textId="083422C4" w:rsidR="00CD1672" w:rsidRPr="006270B1" w:rsidRDefault="00076965" w:rsidP="004B683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="Times New Roman"/>
          <w:lang w:val="en-US"/>
        </w:rPr>
      </w:pPr>
      <w:r w:rsidRPr="006270B1">
        <w:rPr>
          <w:rFonts w:cs="Arial"/>
          <w:bCs/>
          <w:lang w:val="en-US"/>
        </w:rPr>
        <w:t>e-</w:t>
      </w:r>
      <w:r w:rsidR="00B70491" w:rsidRPr="006270B1">
        <w:rPr>
          <w:rFonts w:cs="Arial"/>
          <w:bCs/>
          <w:lang w:val="en-US"/>
        </w:rPr>
        <w:t xml:space="preserve">mail: </w:t>
      </w:r>
      <w:r w:rsidR="00AA365D" w:rsidRPr="006270B1">
        <w:rPr>
          <w:rFonts w:cs="Arial"/>
          <w:bCs/>
          <w:lang w:val="en-US"/>
        </w:rPr>
        <w:t>informatycy</w:t>
      </w:r>
      <w:r w:rsidR="00CD1672" w:rsidRPr="006270B1">
        <w:rPr>
          <w:rFonts w:cs="Arial"/>
          <w:bCs/>
          <w:lang w:val="en-US"/>
        </w:rPr>
        <w:t>@olsztyn.eu</w:t>
      </w:r>
    </w:p>
    <w:p w14:paraId="06B17340" w14:textId="173EC71F" w:rsidR="00AA365D" w:rsidRPr="003062EA" w:rsidRDefault="00EE1442" w:rsidP="00AA365D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="Times New Roman"/>
        </w:rPr>
      </w:pPr>
      <w:r w:rsidRPr="003062EA">
        <w:rPr>
          <w:rFonts w:cs="Arial"/>
          <w:bCs/>
        </w:rPr>
        <w:t>tel</w:t>
      </w:r>
      <w:r w:rsidR="006270B1">
        <w:rPr>
          <w:rFonts w:cs="Arial"/>
          <w:bCs/>
        </w:rPr>
        <w:t>.</w:t>
      </w:r>
      <w:r w:rsidRPr="003062EA">
        <w:rPr>
          <w:rFonts w:cs="Arial"/>
          <w:bCs/>
        </w:rPr>
        <w:t xml:space="preserve">, </w:t>
      </w:r>
      <w:r w:rsidR="00076965" w:rsidRPr="003062EA">
        <w:rPr>
          <w:rFonts w:cs="Arial"/>
          <w:bCs/>
        </w:rPr>
        <w:t>f</w:t>
      </w:r>
      <w:r w:rsidR="00B70491" w:rsidRPr="003062EA">
        <w:rPr>
          <w:rFonts w:cs="Arial"/>
          <w:bCs/>
        </w:rPr>
        <w:t>ax</w:t>
      </w:r>
      <w:r w:rsidR="00076965" w:rsidRPr="003062EA">
        <w:rPr>
          <w:rFonts w:cs="Arial"/>
          <w:bCs/>
        </w:rPr>
        <w:t>:</w:t>
      </w:r>
      <w:r w:rsidR="00B70491" w:rsidRPr="003062EA">
        <w:rPr>
          <w:rFonts w:cs="Arial"/>
          <w:bCs/>
        </w:rPr>
        <w:t xml:space="preserve"> +48</w:t>
      </w:r>
      <w:r w:rsidR="00076965" w:rsidRPr="003062EA">
        <w:rPr>
          <w:rFonts w:cs="Arial"/>
          <w:bCs/>
        </w:rPr>
        <w:t> </w:t>
      </w:r>
      <w:r w:rsidR="00AA365D" w:rsidRPr="003062EA">
        <w:rPr>
          <w:rFonts w:cs="Arial"/>
          <w:bCs/>
        </w:rPr>
        <w:t>89 527 60 52</w:t>
      </w:r>
    </w:p>
    <w:p w14:paraId="38B858B5" w14:textId="77777777" w:rsidR="00C97BF8" w:rsidRPr="003062EA" w:rsidRDefault="00C97BF8" w:rsidP="004B683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spacing w:after="0" w:line="276" w:lineRule="auto"/>
        <w:ind w:left="993"/>
        <w:jc w:val="both"/>
        <w:rPr>
          <w:rFonts w:cs="Times New Roman"/>
        </w:rPr>
      </w:pPr>
      <w:r w:rsidRPr="003062EA">
        <w:rPr>
          <w:rFonts w:cs="Arial"/>
          <w:bCs/>
        </w:rPr>
        <w:t>www.bip.olsztyn.eu</w:t>
      </w:r>
    </w:p>
    <w:p w14:paraId="132FF2CB" w14:textId="71C974E5" w:rsidR="00EF7EF1" w:rsidRPr="003062EA" w:rsidRDefault="00432E66" w:rsidP="00BD5A38">
      <w:pPr>
        <w:widowControl w:val="0"/>
        <w:tabs>
          <w:tab w:val="left" w:pos="284"/>
        </w:tabs>
        <w:spacing w:after="0" w:line="276" w:lineRule="auto"/>
        <w:ind w:left="633"/>
        <w:jc w:val="both"/>
        <w:rPr>
          <w:rFonts w:cs="Times New Roman"/>
        </w:rPr>
      </w:pPr>
      <w:r w:rsidRPr="003062EA">
        <w:rPr>
          <w:rFonts w:cs="Times New Roman"/>
        </w:rPr>
        <w:t xml:space="preserve">Wszelką korespondencję kierowaną do Zamawiającego należy opatrzyć dopiskiem: </w:t>
      </w:r>
      <w:r w:rsidRPr="003062EA">
        <w:rPr>
          <w:rFonts w:cs="Times New Roman"/>
          <w:b/>
          <w:bCs/>
        </w:rPr>
        <w:t xml:space="preserve">„Dialog techniczny </w:t>
      </w:r>
      <w:r w:rsidRPr="003062EA">
        <w:rPr>
          <w:rFonts w:cs="Arial"/>
          <w:b/>
          <w:bCs/>
        </w:rPr>
        <w:t>poprzedzający udzielenie zamówienia</w:t>
      </w:r>
      <w:r w:rsidRPr="003062EA">
        <w:rPr>
          <w:rFonts w:cs="Arial"/>
          <w:bCs/>
        </w:rPr>
        <w:t xml:space="preserve"> </w:t>
      </w:r>
      <w:r w:rsidRPr="003062EA">
        <w:rPr>
          <w:rFonts w:cs="Times New Roman"/>
          <w:b/>
          <w:bCs/>
        </w:rPr>
        <w:t xml:space="preserve">na </w:t>
      </w:r>
      <w:r w:rsidR="00610D01" w:rsidRPr="003062EA">
        <w:rPr>
          <w:rFonts w:cs="Times New Roman"/>
          <w:b/>
          <w:bCs/>
        </w:rPr>
        <w:t xml:space="preserve">zakup systemu </w:t>
      </w:r>
      <w:r w:rsidR="00AB3C05" w:rsidRPr="003062EA">
        <w:rPr>
          <w:rFonts w:cs="Times New Roman"/>
          <w:b/>
          <w:bCs/>
        </w:rPr>
        <w:t xml:space="preserve">do </w:t>
      </w:r>
      <w:r w:rsidR="00AC39D6" w:rsidRPr="003062EA">
        <w:rPr>
          <w:rFonts w:cs="Times New Roman"/>
          <w:b/>
          <w:bCs/>
        </w:rPr>
        <w:t>rejestracji czasu pracy</w:t>
      </w:r>
      <w:r w:rsidRPr="003062EA">
        <w:rPr>
          <w:rFonts w:cs="Times New Roman"/>
        </w:rPr>
        <w:t xml:space="preserve">”. </w:t>
      </w:r>
    </w:p>
    <w:p w14:paraId="318223D3" w14:textId="71FD51E6" w:rsidR="00FF1C34" w:rsidRPr="003062EA" w:rsidRDefault="00EF7EF1" w:rsidP="004B6834">
      <w:pPr>
        <w:pStyle w:val="Default"/>
        <w:widowControl w:val="0"/>
        <w:numPr>
          <w:ilvl w:val="0"/>
          <w:numId w:val="2"/>
        </w:numPr>
        <w:tabs>
          <w:tab w:val="left" w:pos="284"/>
        </w:tabs>
        <w:spacing w:line="276" w:lineRule="auto"/>
        <w:ind w:left="567" w:hanging="283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3062EA">
        <w:rPr>
          <w:rFonts w:asciiTheme="minorHAnsi" w:hAnsiTheme="minorHAnsi" w:cs="Arial"/>
          <w:bCs/>
          <w:sz w:val="22"/>
          <w:szCs w:val="22"/>
        </w:rPr>
        <w:t>Osobami uprawnionymi do porozumiewania się z wykonawcami w sprawie dialogu technicznego są</w:t>
      </w:r>
      <w:r w:rsidR="008C1C2D" w:rsidRPr="003062EA">
        <w:rPr>
          <w:rFonts w:asciiTheme="minorHAnsi" w:hAnsiTheme="minorHAnsi" w:cs="Arial"/>
          <w:bCs/>
          <w:sz w:val="22"/>
          <w:szCs w:val="22"/>
        </w:rPr>
        <w:t xml:space="preserve"> w godzinach pracy Urzędu Miasta Olsztyna</w:t>
      </w:r>
      <w:r w:rsidR="007767C6" w:rsidRPr="003062EA">
        <w:rPr>
          <w:rFonts w:asciiTheme="minorHAnsi" w:hAnsiTheme="minorHAnsi" w:cs="Arial"/>
          <w:bCs/>
          <w:sz w:val="22"/>
          <w:szCs w:val="22"/>
        </w:rPr>
        <w:t xml:space="preserve">, </w:t>
      </w:r>
      <w:r w:rsidR="007767C6" w:rsidRPr="006270B1">
        <w:rPr>
          <w:rFonts w:cs="Times New Roman"/>
          <w:bCs/>
          <w:sz w:val="22"/>
          <w:szCs w:val="22"/>
        </w:rPr>
        <w:t xml:space="preserve">od 01 stycznia 2019 r. w godzinach pracy- </w:t>
      </w:r>
      <w:r w:rsidR="007767C6" w:rsidRPr="006270B1">
        <w:rPr>
          <w:rFonts w:cs="Times New Roman"/>
          <w:sz w:val="22"/>
          <w:szCs w:val="22"/>
        </w:rPr>
        <w:t>Centrum Informatycznych Usług Wspólnych Olsztyna</w:t>
      </w:r>
      <w:r w:rsidR="003F083E"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: </w:t>
      </w:r>
    </w:p>
    <w:p w14:paraId="68A51377" w14:textId="4D213183" w:rsidR="00FF1C34" w:rsidRPr="003062EA" w:rsidRDefault="00AC39D6" w:rsidP="004B6834">
      <w:pPr>
        <w:pStyle w:val="Akapitzlist"/>
        <w:widowControl w:val="0"/>
        <w:numPr>
          <w:ilvl w:val="0"/>
          <w:numId w:val="4"/>
        </w:numPr>
        <w:spacing w:after="0" w:line="276" w:lineRule="auto"/>
        <w:ind w:left="993" w:hanging="426"/>
        <w:jc w:val="both"/>
        <w:rPr>
          <w:rFonts w:cs="Arial"/>
          <w:bCs/>
          <w:color w:val="000000"/>
        </w:rPr>
      </w:pPr>
      <w:r w:rsidRPr="003062EA">
        <w:rPr>
          <w:rFonts w:cs="Arial"/>
          <w:bCs/>
          <w:color w:val="000000"/>
        </w:rPr>
        <w:t>Artur Słowik</w:t>
      </w:r>
      <w:r w:rsidR="00535669" w:rsidRPr="003062EA">
        <w:rPr>
          <w:rFonts w:cs="Arial"/>
          <w:bCs/>
          <w:color w:val="000000"/>
        </w:rPr>
        <w:t xml:space="preserve"> </w:t>
      </w:r>
      <w:r w:rsidR="006B2D9F" w:rsidRPr="003062EA">
        <w:t xml:space="preserve">tel. </w:t>
      </w:r>
      <w:r w:rsidR="006B2D9F" w:rsidRPr="003062EA">
        <w:rPr>
          <w:rFonts w:cs="Arial"/>
          <w:bCs/>
          <w:color w:val="000000"/>
        </w:rPr>
        <w:t>514438678,</w:t>
      </w:r>
    </w:p>
    <w:p w14:paraId="1FE8B6D1" w14:textId="1897B6B6" w:rsidR="00EE1442" w:rsidRPr="003062EA" w:rsidRDefault="004331D4" w:rsidP="004B6834">
      <w:pPr>
        <w:pStyle w:val="Default"/>
        <w:widowControl w:val="0"/>
        <w:numPr>
          <w:ilvl w:val="0"/>
          <w:numId w:val="4"/>
        </w:numPr>
        <w:tabs>
          <w:tab w:val="left" w:pos="284"/>
        </w:tabs>
        <w:spacing w:line="276" w:lineRule="auto"/>
        <w:ind w:left="993" w:hanging="426"/>
        <w:jc w:val="both"/>
        <w:rPr>
          <w:rFonts w:asciiTheme="minorHAnsi" w:hAnsiTheme="minorHAnsi" w:cs="Times New Roman"/>
          <w:color w:val="auto"/>
          <w:spacing w:val="-4"/>
          <w:sz w:val="22"/>
          <w:szCs w:val="22"/>
        </w:rPr>
      </w:pPr>
      <w:r w:rsidRPr="003062EA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 xml:space="preserve">Bogusława </w:t>
      </w:r>
      <w:proofErr w:type="spellStart"/>
      <w:r w:rsidRPr="003062EA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Trepanowska</w:t>
      </w:r>
      <w:proofErr w:type="spellEnd"/>
      <w:r w:rsidR="00535669" w:rsidRPr="003062EA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 xml:space="preserve"> tel. 605 287</w:t>
      </w:r>
      <w:r w:rsidR="006270B1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 </w:t>
      </w:r>
      <w:r w:rsidR="00535669" w:rsidRPr="003062EA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804</w:t>
      </w:r>
      <w:r w:rsidR="006270B1">
        <w:rPr>
          <w:rFonts w:asciiTheme="minorHAnsi" w:hAnsiTheme="minorHAnsi" w:cs="Times New Roman"/>
          <w:iCs/>
          <w:color w:val="auto"/>
          <w:spacing w:val="-4"/>
          <w:sz w:val="22"/>
          <w:szCs w:val="22"/>
        </w:rPr>
        <w:t>.</w:t>
      </w:r>
    </w:p>
    <w:p w14:paraId="5511228F" w14:textId="77777777" w:rsidR="00731BF5" w:rsidRPr="005D183E" w:rsidRDefault="00EF7EF1" w:rsidP="00FE392D">
      <w:pPr>
        <w:pStyle w:val="Default"/>
        <w:widowControl w:val="0"/>
        <w:spacing w:before="240" w:after="120" w:line="276" w:lineRule="auto"/>
        <w:jc w:val="both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</w:t>
      </w:r>
      <w:r w:rsidR="00731BF5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I. PODSTAWA PRAWNA</w:t>
      </w:r>
    </w:p>
    <w:p w14:paraId="0D67B5A6" w14:textId="56EEFE44" w:rsidR="003F083E" w:rsidRPr="005D183E" w:rsidRDefault="003F083E" w:rsidP="00BD5A38">
      <w:pPr>
        <w:pStyle w:val="Default"/>
        <w:widowControl w:val="0"/>
        <w:spacing w:line="276" w:lineRule="auto"/>
        <w:ind w:left="284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color w:val="auto"/>
          <w:sz w:val="22"/>
          <w:szCs w:val="22"/>
        </w:rPr>
        <w:t>Dialog technicz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ny prowadzony jest na postawie art.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31a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-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31c ustawy </w:t>
      </w:r>
      <w:r w:rsidR="00731BF5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Prawo zamówień publicznych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z</w:t>
      </w:r>
      <w:r w:rsidR="00C5589E" w:rsidRPr="005D183E">
        <w:rPr>
          <w:rFonts w:asciiTheme="minorHAnsi" w:hAnsiTheme="minorHAnsi" w:cs="Times New Roman"/>
          <w:color w:val="auto"/>
          <w:sz w:val="22"/>
          <w:szCs w:val="22"/>
        </w:rPr>
        <w:t> 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dnia 29 stycznia 2004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r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.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(Dz. U. 201</w:t>
      </w:r>
      <w:r w:rsidR="00C148F5">
        <w:rPr>
          <w:rFonts w:asciiTheme="minorHAnsi" w:hAnsiTheme="minorHAnsi" w:cs="Times New Roman"/>
          <w:color w:val="auto"/>
          <w:sz w:val="22"/>
          <w:szCs w:val="22"/>
        </w:rPr>
        <w:t>7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>r. poz.</w:t>
      </w:r>
      <w:r w:rsidR="00C148F5">
        <w:rPr>
          <w:rFonts w:asciiTheme="minorHAnsi" w:hAnsiTheme="minorHAnsi" w:cs="Times New Roman"/>
          <w:color w:val="auto"/>
          <w:sz w:val="22"/>
          <w:szCs w:val="22"/>
        </w:rPr>
        <w:t xml:space="preserve"> 1579</w:t>
      </w:r>
      <w:r w:rsidR="006008A7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) </w:t>
      </w:r>
      <w:r w:rsidR="00BD375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oraz </w:t>
      </w:r>
      <w:r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zgodnie z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zarządzenie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>m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nr 82 Prezydenta Olsztyna z dnia 21 marca 2016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>r</w:t>
      </w:r>
      <w:r w:rsidR="00F30019" w:rsidRPr="005D183E">
        <w:rPr>
          <w:rFonts w:asciiTheme="minorHAnsi" w:hAnsiTheme="minorHAnsi" w:cs="Times New Roman"/>
          <w:color w:val="auto"/>
          <w:sz w:val="22"/>
          <w:szCs w:val="22"/>
        </w:rPr>
        <w:t>.</w:t>
      </w:r>
      <w:r w:rsidR="008026CD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A62393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w sprawie wprowadzenia regulaminu prowadzenia </w:t>
      </w:r>
      <w:r w:rsidR="00D96602" w:rsidRPr="005D183E">
        <w:rPr>
          <w:rFonts w:asciiTheme="minorHAnsi" w:hAnsiTheme="minorHAnsi" w:cs="Times New Roman"/>
          <w:color w:val="auto"/>
          <w:sz w:val="22"/>
          <w:szCs w:val="22"/>
        </w:rPr>
        <w:t>D</w:t>
      </w:r>
      <w:r w:rsidR="00A62393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ialogu technicznego w Urzędzie Miasta Olsztyna wraz z </w:t>
      </w:r>
      <w:r w:rsidR="00DF583F" w:rsidRPr="005D183E">
        <w:rPr>
          <w:rFonts w:asciiTheme="minorHAnsi" w:hAnsiTheme="minorHAnsi" w:cs="Times New Roman"/>
          <w:color w:val="auto"/>
          <w:sz w:val="22"/>
          <w:szCs w:val="22"/>
        </w:rPr>
        <w:t>załącznikiem nr 1</w:t>
      </w:r>
      <w:r w:rsidR="00D4557B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C148F5">
        <w:rPr>
          <w:rFonts w:asciiTheme="minorHAnsi" w:hAnsiTheme="minorHAnsi" w:cs="Times New Roman"/>
          <w:color w:val="auto"/>
          <w:sz w:val="22"/>
          <w:szCs w:val="22"/>
        </w:rPr>
        <w:t xml:space="preserve">do zarządzenia - </w:t>
      </w:r>
      <w:r w:rsidR="00D4557B" w:rsidRPr="005D183E">
        <w:rPr>
          <w:rFonts w:asciiTheme="minorHAnsi" w:hAnsiTheme="minorHAnsi" w:cs="Times New Roman"/>
          <w:color w:val="auto"/>
          <w:sz w:val="22"/>
          <w:szCs w:val="22"/>
        </w:rPr>
        <w:t>Regulaminem prowadzenia dialogu technicznego w Urzędzie Miasta Olsztyna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>, opublikowan</w:t>
      </w:r>
      <w:r w:rsidR="00885CC1" w:rsidRPr="005D183E">
        <w:rPr>
          <w:rFonts w:asciiTheme="minorHAnsi" w:hAnsiTheme="minorHAnsi" w:cs="Times New Roman"/>
          <w:color w:val="auto"/>
          <w:sz w:val="22"/>
          <w:szCs w:val="22"/>
        </w:rPr>
        <w:t>ym</w:t>
      </w:r>
      <w:r w:rsidR="00DF583F" w:rsidRPr="005D183E">
        <w:rPr>
          <w:rFonts w:asciiTheme="minorHAnsi" w:hAnsiTheme="minorHAnsi" w:cs="Times New Roman"/>
          <w:color w:val="auto"/>
          <w:sz w:val="22"/>
          <w:szCs w:val="22"/>
        </w:rPr>
        <w:t>i</w:t>
      </w:r>
      <w:r w:rsidR="00885CC1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 xml:space="preserve">na stronie internetowej </w:t>
      </w:r>
      <w:r w:rsidR="00EC0EEB" w:rsidRPr="005D183E">
        <w:rPr>
          <w:rFonts w:asciiTheme="minorHAnsi" w:hAnsiTheme="minorHAnsi" w:cs="Times New Roman"/>
          <w:color w:val="auto"/>
          <w:sz w:val="22"/>
          <w:szCs w:val="22"/>
        </w:rPr>
        <w:t>Z</w:t>
      </w:r>
      <w:r w:rsidR="00F21696" w:rsidRPr="005D183E">
        <w:rPr>
          <w:rFonts w:asciiTheme="minorHAnsi" w:hAnsiTheme="minorHAnsi" w:cs="Times New Roman"/>
          <w:color w:val="auto"/>
          <w:sz w:val="22"/>
          <w:szCs w:val="22"/>
        </w:rPr>
        <w:t>amawiającego: www.bip.olsztyn.eu</w:t>
      </w:r>
      <w:r w:rsidR="00731BF5" w:rsidRPr="005D183E">
        <w:rPr>
          <w:rFonts w:asciiTheme="minorHAnsi" w:hAnsiTheme="minorHAnsi" w:cs="Times New Roman"/>
          <w:color w:val="auto"/>
          <w:sz w:val="22"/>
          <w:szCs w:val="22"/>
        </w:rPr>
        <w:t>.</w:t>
      </w:r>
    </w:p>
    <w:p w14:paraId="2D3E5381" w14:textId="77777777" w:rsidR="003F083E" w:rsidRPr="005D183E" w:rsidRDefault="00C41D97" w:rsidP="00FE392D">
      <w:pPr>
        <w:pStyle w:val="Default"/>
        <w:widowControl w:val="0"/>
        <w:spacing w:before="240" w:after="120" w:line="276" w:lineRule="auto"/>
        <w:jc w:val="both"/>
        <w:outlineLvl w:val="0"/>
        <w:rPr>
          <w:rFonts w:asciiTheme="minorHAnsi" w:hAnsiTheme="minorHAnsi" w:cs="Times New Roman"/>
          <w:b/>
          <w:bCs/>
          <w:color w:val="auto"/>
          <w:sz w:val="22"/>
          <w:szCs w:val="22"/>
        </w:rPr>
      </w:pPr>
      <w:r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III</w:t>
      </w:r>
      <w:r w:rsidR="00B42C06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. PRZEDMIOT ORAZ CEL</w:t>
      </w:r>
      <w:r w:rsidR="003F083E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 DIALOGU </w:t>
      </w:r>
      <w:r w:rsidR="00B42C06" w:rsidRPr="005D183E">
        <w:rPr>
          <w:rFonts w:asciiTheme="minorHAnsi" w:hAnsiTheme="minorHAnsi" w:cs="Times New Roman"/>
          <w:b/>
          <w:bCs/>
          <w:color w:val="auto"/>
          <w:sz w:val="22"/>
          <w:szCs w:val="22"/>
        </w:rPr>
        <w:t>TECHNICZNEGO</w:t>
      </w:r>
    </w:p>
    <w:p w14:paraId="4B163A47" w14:textId="36B77B4C" w:rsidR="00B23C6E" w:rsidRPr="003062EA" w:rsidRDefault="003F083E" w:rsidP="00BD5A38">
      <w:pPr>
        <w:pStyle w:val="Default"/>
        <w:widowControl w:val="0"/>
        <w:spacing w:line="276" w:lineRule="auto"/>
        <w:ind w:left="284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3062EA">
        <w:rPr>
          <w:rFonts w:asciiTheme="minorHAnsi" w:hAnsiTheme="minorHAnsi" w:cs="Times New Roman"/>
          <w:color w:val="auto"/>
          <w:sz w:val="22"/>
          <w:szCs w:val="22"/>
        </w:rPr>
        <w:t>Zamawia</w:t>
      </w:r>
      <w:r w:rsidR="00C41D97" w:rsidRPr="003062EA">
        <w:rPr>
          <w:rFonts w:asciiTheme="minorHAnsi" w:hAnsiTheme="minorHAnsi" w:cs="Times New Roman"/>
          <w:color w:val="auto"/>
          <w:sz w:val="22"/>
          <w:szCs w:val="22"/>
        </w:rPr>
        <w:t>jący ogłasza dialog techniczny</w:t>
      </w:r>
      <w:r w:rsidR="00C41D97" w:rsidRPr="003062EA">
        <w:rPr>
          <w:rFonts w:asciiTheme="minorHAnsi" w:hAnsiTheme="minorHAnsi" w:cs="Arial"/>
          <w:bCs/>
          <w:sz w:val="22"/>
          <w:szCs w:val="22"/>
        </w:rPr>
        <w:t xml:space="preserve"> poprzedzający udzielenie zamówienia</w:t>
      </w:r>
      <w:r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 p</w:t>
      </w:r>
      <w:r w:rsidR="00C41D97"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ublicznego </w:t>
      </w:r>
      <w:r w:rsidR="00B23C6E" w:rsidRPr="003062EA">
        <w:rPr>
          <w:rFonts w:asciiTheme="minorHAnsi" w:hAnsiTheme="minorHAnsi" w:cs="Times New Roman"/>
          <w:color w:val="auto"/>
          <w:sz w:val="22"/>
          <w:szCs w:val="22"/>
        </w:rPr>
        <w:t>na:</w:t>
      </w:r>
      <w:r w:rsidR="004331D4" w:rsidRPr="003062E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D63949" w:rsidRPr="006270B1">
        <w:rPr>
          <w:rFonts w:cs="Times New Roman"/>
          <w:b/>
          <w:bCs/>
          <w:sz w:val="22"/>
          <w:szCs w:val="22"/>
        </w:rPr>
        <w:t xml:space="preserve">zakup systemu do </w:t>
      </w:r>
      <w:r w:rsidR="00AC39D6" w:rsidRPr="006270B1">
        <w:rPr>
          <w:rFonts w:cs="Times New Roman"/>
          <w:b/>
          <w:bCs/>
          <w:sz w:val="22"/>
          <w:szCs w:val="22"/>
        </w:rPr>
        <w:t>rejestracji czasu pracy</w:t>
      </w:r>
      <w:r w:rsidR="00B23C6E" w:rsidRPr="003062EA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52889665" w14:textId="721D5C93" w:rsidR="003564DE" w:rsidRPr="003062EA" w:rsidRDefault="00C41D97" w:rsidP="004B6834">
      <w:pPr>
        <w:pStyle w:val="Default"/>
        <w:widowControl w:val="0"/>
        <w:numPr>
          <w:ilvl w:val="0"/>
          <w:numId w:val="10"/>
        </w:numPr>
        <w:spacing w:line="276" w:lineRule="auto"/>
        <w:ind w:left="709" w:hanging="283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3062EA">
        <w:rPr>
          <w:rFonts w:asciiTheme="minorHAnsi" w:hAnsiTheme="minorHAnsi" w:cs="Arial"/>
          <w:bCs/>
          <w:sz w:val="22"/>
          <w:szCs w:val="22"/>
        </w:rPr>
        <w:t xml:space="preserve">Celem </w:t>
      </w:r>
      <w:r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dialogu technicznego </w:t>
      </w:r>
      <w:r w:rsidRPr="003062EA">
        <w:rPr>
          <w:rFonts w:asciiTheme="minorHAnsi" w:hAnsiTheme="minorHAnsi" w:cs="Arial"/>
          <w:bCs/>
          <w:sz w:val="22"/>
          <w:szCs w:val="22"/>
        </w:rPr>
        <w:t xml:space="preserve">będzie </w:t>
      </w:r>
      <w:r w:rsidR="008026CD" w:rsidRPr="003062EA">
        <w:rPr>
          <w:rFonts w:asciiTheme="minorHAnsi" w:hAnsiTheme="minorHAnsi" w:cs="Times New Roman"/>
          <w:color w:val="auto"/>
          <w:sz w:val="22"/>
          <w:szCs w:val="22"/>
        </w:rPr>
        <w:t>pozyskanie informacji o najnowszych, najkorzystniejszych</w:t>
      </w:r>
      <w:r w:rsidR="009128FA" w:rsidRPr="003062EA">
        <w:rPr>
          <w:rFonts w:asciiTheme="minorHAnsi" w:hAnsiTheme="minorHAnsi" w:cs="Times New Roman"/>
          <w:color w:val="auto"/>
          <w:sz w:val="22"/>
          <w:szCs w:val="22"/>
        </w:rPr>
        <w:t>, sprawdzonych</w:t>
      </w:r>
      <w:r w:rsidR="008026CD"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 i najtańszych rozwiązaniach technicznych, technologicznych, prawnych, wykonawczych, organizacyjnych, handlowych, ekonomicznych oraz logistycznych </w:t>
      </w:r>
      <w:r w:rsidR="003F083E" w:rsidRPr="003062EA">
        <w:rPr>
          <w:rFonts w:asciiTheme="minorHAnsi" w:hAnsiTheme="minorHAnsi" w:cs="Times New Roman"/>
          <w:color w:val="auto"/>
          <w:sz w:val="22"/>
          <w:szCs w:val="22"/>
        </w:rPr>
        <w:t>w zakresie</w:t>
      </w:r>
      <w:r w:rsidR="00E74BE4"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 </w:t>
      </w:r>
      <w:r w:rsidR="00E74BE4" w:rsidRPr="003062EA">
        <w:rPr>
          <w:rFonts w:asciiTheme="minorHAnsi" w:hAnsiTheme="minorHAnsi" w:cs="Arial"/>
          <w:bCs/>
          <w:sz w:val="22"/>
          <w:szCs w:val="22"/>
        </w:rPr>
        <w:t>udzielenia zamówienia</w:t>
      </w:r>
      <w:r w:rsidR="00E74BE4" w:rsidRPr="003062EA">
        <w:rPr>
          <w:rFonts w:asciiTheme="minorHAnsi" w:hAnsiTheme="minorHAnsi" w:cs="Times New Roman"/>
          <w:color w:val="auto"/>
          <w:sz w:val="22"/>
          <w:szCs w:val="22"/>
        </w:rPr>
        <w:t xml:space="preserve"> publicznego na </w:t>
      </w:r>
      <w:bookmarkStart w:id="0" w:name="_Ref440572268"/>
      <w:r w:rsidR="00D63949" w:rsidRPr="006270B1">
        <w:rPr>
          <w:rFonts w:cs="Times New Roman"/>
          <w:b/>
          <w:bCs/>
          <w:sz w:val="22"/>
          <w:szCs w:val="22"/>
        </w:rPr>
        <w:t xml:space="preserve">zakup systemu do </w:t>
      </w:r>
      <w:r w:rsidR="00AC39D6" w:rsidRPr="006270B1">
        <w:rPr>
          <w:rFonts w:cs="Times New Roman"/>
          <w:b/>
          <w:bCs/>
          <w:sz w:val="22"/>
          <w:szCs w:val="22"/>
        </w:rPr>
        <w:t>rejestracji czasu pracy</w:t>
      </w:r>
      <w:r w:rsidR="00AC39D6" w:rsidRPr="003062EA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 </w:t>
      </w:r>
      <w:r w:rsidR="003564DE" w:rsidRPr="003062EA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obejmującego </w:t>
      </w:r>
      <w:r w:rsidR="004C42B8" w:rsidRPr="003062EA">
        <w:rPr>
          <w:rFonts w:asciiTheme="minorHAnsi" w:hAnsiTheme="minorHAnsi" w:cs="Times New Roman"/>
          <w:bCs/>
          <w:color w:val="auto"/>
          <w:sz w:val="22"/>
          <w:szCs w:val="22"/>
        </w:rPr>
        <w:t xml:space="preserve">następujące </w:t>
      </w:r>
      <w:r w:rsidR="00286AE4" w:rsidRPr="003062EA">
        <w:rPr>
          <w:rFonts w:asciiTheme="minorHAnsi" w:hAnsiTheme="minorHAnsi" w:cs="Times New Roman"/>
          <w:bCs/>
          <w:color w:val="auto"/>
          <w:sz w:val="22"/>
          <w:szCs w:val="22"/>
        </w:rPr>
        <w:t>założenia</w:t>
      </w:r>
      <w:r w:rsidR="003564DE" w:rsidRPr="003062EA">
        <w:rPr>
          <w:rFonts w:asciiTheme="minorHAnsi" w:hAnsiTheme="minorHAnsi" w:cs="Times New Roman"/>
          <w:bCs/>
          <w:color w:val="auto"/>
          <w:sz w:val="22"/>
          <w:szCs w:val="22"/>
        </w:rPr>
        <w:t>:</w:t>
      </w:r>
    </w:p>
    <w:p w14:paraId="7FA4E69A" w14:textId="6BD829C0" w:rsidR="003B784B" w:rsidRPr="003062EA" w:rsidRDefault="003B784B" w:rsidP="003B784B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sz w:val="22"/>
          <w:szCs w:val="22"/>
        </w:rPr>
      </w:pPr>
      <w:r w:rsidRPr="003062EA">
        <w:rPr>
          <w:sz w:val="22"/>
          <w:szCs w:val="22"/>
        </w:rPr>
        <w:t xml:space="preserve">System powinien: </w:t>
      </w:r>
    </w:p>
    <w:p w14:paraId="1561FCC0" w14:textId="190E13D1" w:rsidR="0058584F" w:rsidRPr="003062EA" w:rsidRDefault="003B784B" w:rsidP="0058584F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 xml:space="preserve">oferować obsługę wszystkich czynności niezbędnych </w:t>
      </w:r>
      <w:r w:rsidR="00150C12" w:rsidRPr="003062EA">
        <w:rPr>
          <w:sz w:val="22"/>
          <w:szCs w:val="22"/>
        </w:rPr>
        <w:t>przy prowadzeniu ewidencji czasu pracy w firmie (dodawanie i usuwanie pracowników oraz zarządzanie danymi pracowników, rejestracja informacji płynących z terminali odnośnie odbić kart pracowników,</w:t>
      </w:r>
      <w:r w:rsidRPr="003062EA">
        <w:rPr>
          <w:sz w:val="22"/>
          <w:szCs w:val="22"/>
        </w:rPr>
        <w:t xml:space="preserve"> </w:t>
      </w:r>
      <w:r w:rsidR="00AA1B26" w:rsidRPr="003062EA">
        <w:rPr>
          <w:sz w:val="22"/>
          <w:szCs w:val="22"/>
        </w:rPr>
        <w:t>rejestracja wejść i wyjść pracowników w trakcie czasu pracy,</w:t>
      </w:r>
      <w:r w:rsidR="0058584F" w:rsidRPr="006270B1">
        <w:rPr>
          <w:sz w:val="22"/>
          <w:szCs w:val="22"/>
        </w:rPr>
        <w:t xml:space="preserve"> </w:t>
      </w:r>
      <w:r w:rsidR="0058584F" w:rsidRPr="003062EA">
        <w:rPr>
          <w:sz w:val="22"/>
          <w:szCs w:val="22"/>
        </w:rPr>
        <w:t xml:space="preserve">ewidencja </w:t>
      </w:r>
      <w:r w:rsidR="00953389" w:rsidRPr="003062EA">
        <w:rPr>
          <w:sz w:val="22"/>
          <w:szCs w:val="22"/>
        </w:rPr>
        <w:t xml:space="preserve">i </w:t>
      </w:r>
      <w:r w:rsidR="00953389" w:rsidRPr="003062EA">
        <w:rPr>
          <w:sz w:val="22"/>
          <w:szCs w:val="22"/>
        </w:rPr>
        <w:lastRenderedPageBreak/>
        <w:t>plany urlopów wypoczynkowych,</w:t>
      </w:r>
      <w:r w:rsidR="0058584F" w:rsidRPr="003062EA">
        <w:rPr>
          <w:sz w:val="22"/>
          <w:szCs w:val="22"/>
        </w:rPr>
        <w:t xml:space="preserve"> ewidencja zwolnień lekarskich,</w:t>
      </w:r>
      <w:r w:rsidR="00AA1B26" w:rsidRPr="003062EA">
        <w:rPr>
          <w:sz w:val="22"/>
          <w:szCs w:val="22"/>
        </w:rPr>
        <w:t xml:space="preserve"> </w:t>
      </w:r>
      <w:r w:rsidRPr="003062EA">
        <w:rPr>
          <w:sz w:val="22"/>
          <w:szCs w:val="22"/>
        </w:rPr>
        <w:t>itp.)</w:t>
      </w:r>
      <w:r w:rsidR="00C3454A" w:rsidRPr="003062EA">
        <w:rPr>
          <w:sz w:val="22"/>
          <w:szCs w:val="22"/>
        </w:rPr>
        <w:t xml:space="preserve"> w zgodzie z przepisami Kodeksu Pracy</w:t>
      </w:r>
      <w:r w:rsidRPr="003062EA">
        <w:rPr>
          <w:sz w:val="22"/>
          <w:szCs w:val="22"/>
        </w:rPr>
        <w:t xml:space="preserve">, </w:t>
      </w:r>
    </w:p>
    <w:p w14:paraId="3E30121F" w14:textId="77777777" w:rsidR="00953389" w:rsidRPr="003062EA" w:rsidRDefault="003B784B" w:rsidP="00953389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 xml:space="preserve">mieć przyjazny interfejs, aby jego obsługę i administrację mógł sprawować </w:t>
      </w:r>
      <w:r w:rsidR="006B2D9F" w:rsidRPr="003062EA">
        <w:rPr>
          <w:sz w:val="22"/>
          <w:szCs w:val="22"/>
        </w:rPr>
        <w:t>użytkownik z podstawową znajomością obsługi komputera</w:t>
      </w:r>
      <w:r w:rsidRPr="003062EA">
        <w:rPr>
          <w:sz w:val="22"/>
          <w:szCs w:val="22"/>
        </w:rPr>
        <w:t xml:space="preserve"> (nie informatyk), </w:t>
      </w:r>
    </w:p>
    <w:p w14:paraId="08E2E7B4" w14:textId="0084E015" w:rsidR="0058584F" w:rsidRPr="003062EA" w:rsidRDefault="003B784B" w:rsidP="00953389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 xml:space="preserve">wspomagać </w:t>
      </w:r>
      <w:r w:rsidR="00C3454A" w:rsidRPr="003062EA">
        <w:rPr>
          <w:sz w:val="22"/>
          <w:szCs w:val="22"/>
        </w:rPr>
        <w:t xml:space="preserve">osoby odpowiedzialne za prowadzenie ewidencji </w:t>
      </w:r>
      <w:r w:rsidR="00180BCF" w:rsidRPr="003062EA">
        <w:rPr>
          <w:sz w:val="22"/>
          <w:szCs w:val="22"/>
        </w:rPr>
        <w:t xml:space="preserve">i rozliczanie </w:t>
      </w:r>
      <w:r w:rsidR="00C3454A" w:rsidRPr="003062EA">
        <w:rPr>
          <w:sz w:val="22"/>
          <w:szCs w:val="22"/>
        </w:rPr>
        <w:t>czasu pracy</w:t>
      </w:r>
      <w:r w:rsidR="00180BCF" w:rsidRPr="003062EA">
        <w:rPr>
          <w:sz w:val="22"/>
          <w:szCs w:val="22"/>
        </w:rPr>
        <w:t xml:space="preserve"> w wykonywaniu codziennych zadań</w:t>
      </w:r>
      <w:r w:rsidRPr="003062EA">
        <w:rPr>
          <w:sz w:val="22"/>
          <w:szCs w:val="22"/>
        </w:rPr>
        <w:t>, automatyzować powtarzalne czynności i wyręczać</w:t>
      </w:r>
      <w:r w:rsidR="00E76B40" w:rsidRPr="003062EA">
        <w:rPr>
          <w:sz w:val="22"/>
          <w:szCs w:val="22"/>
        </w:rPr>
        <w:t xml:space="preserve"> w pracochłonnych zadaniach</w:t>
      </w:r>
      <w:r w:rsidR="000D74BF" w:rsidRPr="003062EA">
        <w:rPr>
          <w:sz w:val="22"/>
          <w:szCs w:val="22"/>
        </w:rPr>
        <w:t>,</w:t>
      </w:r>
    </w:p>
    <w:p w14:paraId="204FAAB6" w14:textId="77777777" w:rsidR="00570752" w:rsidRPr="003062EA" w:rsidRDefault="00953389" w:rsidP="00953389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>umożliwiać wielostanowiskową pracę w środowisku sieciowym,</w:t>
      </w:r>
    </w:p>
    <w:p w14:paraId="45515E85" w14:textId="5E700BBB" w:rsidR="00953389" w:rsidRPr="003062EA" w:rsidRDefault="00570752" w:rsidP="00953389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>umożliwiać integra</w:t>
      </w:r>
      <w:r w:rsidR="009D012B" w:rsidRPr="003062EA">
        <w:rPr>
          <w:sz w:val="22"/>
          <w:szCs w:val="22"/>
        </w:rPr>
        <w:t>cję z systemem płacowo-kadrowym Zamawiającego,</w:t>
      </w:r>
    </w:p>
    <w:p w14:paraId="2A741F73" w14:textId="3343BAC5" w:rsidR="000D74BF" w:rsidRPr="003062EA" w:rsidRDefault="000D74BF" w:rsidP="0058584F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>umożliwiać przeprowadzenie migracji danych z dotychczasowego systemu Zamawiającego, służącego do rejestracji czasu pracy,</w:t>
      </w:r>
    </w:p>
    <w:p w14:paraId="0F4A5FA3" w14:textId="4446CF44" w:rsidR="000D74BF" w:rsidRPr="003062EA" w:rsidRDefault="0014118C" w:rsidP="0058584F">
      <w:pPr>
        <w:pStyle w:val="Default"/>
        <w:widowControl w:val="0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3062EA">
        <w:rPr>
          <w:sz w:val="22"/>
          <w:szCs w:val="22"/>
        </w:rPr>
        <w:t>być dostosowany do infrastruktury Zamawiającego, w szczególności do poprawnej wymiany danych</w:t>
      </w:r>
      <w:r w:rsidR="00953389" w:rsidRPr="003062EA">
        <w:rPr>
          <w:sz w:val="22"/>
          <w:szCs w:val="22"/>
        </w:rPr>
        <w:t xml:space="preserve"> z terminalami zainstalowanymi w siedzibie Zamawiającego.</w:t>
      </w:r>
    </w:p>
    <w:p w14:paraId="1AD66EEC" w14:textId="3AA96BC3" w:rsidR="00A5319C" w:rsidRPr="003062EA" w:rsidRDefault="00DF1D6A" w:rsidP="003B784B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3062EA">
        <w:rPr>
          <w:sz w:val="22"/>
          <w:szCs w:val="22"/>
        </w:rPr>
        <w:t xml:space="preserve">System musi spełniać wymogi </w:t>
      </w:r>
      <w:r w:rsidR="002276C2" w:rsidRPr="003062EA">
        <w:rPr>
          <w:sz w:val="22"/>
          <w:szCs w:val="22"/>
        </w:rPr>
        <w:t>ustawy z dnia 17 lutego 2005 r. o informatyzacji działalności podmiotów realizujących zadania publiczne (</w:t>
      </w:r>
      <w:proofErr w:type="spellStart"/>
      <w:r w:rsidR="002276C2" w:rsidRPr="003062EA">
        <w:rPr>
          <w:sz w:val="22"/>
          <w:szCs w:val="22"/>
        </w:rPr>
        <w:t>t.j</w:t>
      </w:r>
      <w:proofErr w:type="spellEnd"/>
      <w:r w:rsidR="002276C2" w:rsidRPr="003062EA">
        <w:rPr>
          <w:sz w:val="22"/>
          <w:szCs w:val="22"/>
        </w:rPr>
        <w:t xml:space="preserve">. Dz.U. z 2017 r. poz. 570) oraz </w:t>
      </w:r>
      <w:r w:rsidR="005A5304" w:rsidRPr="003062EA">
        <w:rPr>
          <w:sz w:val="22"/>
          <w:szCs w:val="22"/>
        </w:rPr>
        <w:t>r</w:t>
      </w:r>
      <w:r w:rsidRPr="003062EA">
        <w:rPr>
          <w:sz w:val="22"/>
          <w:szCs w:val="22"/>
        </w:rPr>
        <w:t xml:space="preserve">ozporządzenia Rady Ministrów </w:t>
      </w:r>
      <w:r w:rsidR="002276C2" w:rsidRPr="003062EA">
        <w:rPr>
          <w:sz w:val="22"/>
          <w:szCs w:val="22"/>
        </w:rPr>
        <w:t xml:space="preserve">z dnia 12 kwietnia 2012 r. </w:t>
      </w:r>
      <w:r w:rsidRPr="003062EA">
        <w:rPr>
          <w:sz w:val="22"/>
          <w:szCs w:val="22"/>
        </w:rPr>
        <w:t xml:space="preserve">w sprawie Krajowych Ram Interoperacyjności, minimalnych wymagań dla rejestrów publicznych i wymiany informacji w postaci elektronicznej oraz minimalnych wymagań dla systemów teleinformatycznych </w:t>
      </w:r>
      <w:r w:rsidR="008F1BDF" w:rsidRPr="003062EA">
        <w:rPr>
          <w:sz w:val="22"/>
          <w:szCs w:val="22"/>
        </w:rPr>
        <w:t>(</w:t>
      </w:r>
      <w:proofErr w:type="spellStart"/>
      <w:r w:rsidR="002276C2" w:rsidRPr="003062EA">
        <w:rPr>
          <w:sz w:val="22"/>
          <w:szCs w:val="22"/>
        </w:rPr>
        <w:t>t.j</w:t>
      </w:r>
      <w:proofErr w:type="spellEnd"/>
      <w:r w:rsidR="002276C2" w:rsidRPr="003062EA">
        <w:rPr>
          <w:sz w:val="22"/>
          <w:szCs w:val="22"/>
        </w:rPr>
        <w:t xml:space="preserve">. </w:t>
      </w:r>
      <w:r w:rsidR="007767C6" w:rsidRPr="006270B1">
        <w:rPr>
          <w:sz w:val="22"/>
          <w:szCs w:val="22"/>
        </w:rPr>
        <w:t>Dz. U. z 2017 r., poz. 2247</w:t>
      </w:r>
      <w:r w:rsidR="008F1BDF" w:rsidRPr="003062EA">
        <w:rPr>
          <w:sz w:val="22"/>
          <w:szCs w:val="22"/>
        </w:rPr>
        <w:t>)</w:t>
      </w:r>
      <w:r w:rsidR="00096398" w:rsidRPr="003062EA">
        <w:rPr>
          <w:sz w:val="22"/>
          <w:szCs w:val="22"/>
        </w:rPr>
        <w:t>.</w:t>
      </w:r>
    </w:p>
    <w:p w14:paraId="2F6A09E9" w14:textId="3733117D" w:rsidR="00A5319C" w:rsidRPr="003062EA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System musi spełniać wymagania </w:t>
      </w:r>
      <w:r w:rsidR="00422140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584892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i </w:t>
      </w:r>
      <w:r w:rsidR="00E75122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>u</w:t>
      </w:r>
      <w:r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stawy </w:t>
      </w:r>
      <w:r w:rsidR="00FF432D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z dnia </w:t>
      </w:r>
      <w:r w:rsidR="00584892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z dnia 10 maja 2018 r. </w:t>
      </w:r>
      <w:r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o ochronie danych osobowych. </w:t>
      </w:r>
    </w:p>
    <w:p w14:paraId="6C228D5E" w14:textId="2BA0A7EA" w:rsidR="00643C79" w:rsidRPr="003062EA" w:rsidRDefault="00A5319C" w:rsidP="004B6834">
      <w:pPr>
        <w:pStyle w:val="Default"/>
        <w:widowControl w:val="0"/>
        <w:numPr>
          <w:ilvl w:val="2"/>
          <w:numId w:val="3"/>
        </w:numPr>
        <w:spacing w:line="276" w:lineRule="auto"/>
        <w:ind w:left="993" w:hanging="284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>W ramach uruchomienia systemu przewidywana jest</w:t>
      </w:r>
      <w:r w:rsidR="00096398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migracja danych podmiotowych i </w:t>
      </w:r>
      <w:r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>przedmiotowych</w:t>
      </w:r>
      <w:r w:rsidR="00DF1D6A"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z systemów dziedzinowych Zamawiającego</w:t>
      </w:r>
      <w:r w:rsidRPr="003062EA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</w:p>
    <w:p w14:paraId="1CD2DDE8" w14:textId="6471AA2D" w:rsidR="00C41D97" w:rsidRPr="003062EA" w:rsidRDefault="00C41D97" w:rsidP="004B6834">
      <w:pPr>
        <w:pStyle w:val="Akapitzlist"/>
        <w:widowControl w:val="0"/>
        <w:numPr>
          <w:ilvl w:val="0"/>
          <w:numId w:val="10"/>
        </w:numPr>
        <w:spacing w:after="0" w:line="276" w:lineRule="auto"/>
        <w:jc w:val="both"/>
        <w:rPr>
          <w:rFonts w:cs="Times New Roman"/>
        </w:rPr>
      </w:pPr>
      <w:r w:rsidRPr="003062EA">
        <w:rPr>
          <w:rFonts w:cs="Times New Roman"/>
        </w:rPr>
        <w:t xml:space="preserve">Prowadzony dialog techniczny będzie służyć </w:t>
      </w:r>
      <w:r w:rsidRPr="003062EA">
        <w:rPr>
          <w:rFonts w:cs="Times New Roman"/>
          <w:bCs/>
        </w:rPr>
        <w:t>pozyskaniu przez Zamawiającego informacji niezbędnych do rozpoczęcia postępowania</w:t>
      </w:r>
      <w:r w:rsidRPr="003062EA">
        <w:rPr>
          <w:rFonts w:cs="Times New Roman"/>
        </w:rPr>
        <w:t>, w szczególności:</w:t>
      </w:r>
      <w:bookmarkEnd w:id="0"/>
    </w:p>
    <w:p w14:paraId="6097C999" w14:textId="7514752D" w:rsidR="00C41D97" w:rsidRPr="003062EA" w:rsidRDefault="00C41D97" w:rsidP="004B6834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3062EA">
        <w:rPr>
          <w:rFonts w:cs="Times New Roman"/>
          <w:bCs/>
        </w:rPr>
        <w:t xml:space="preserve">pozyskaniu informacji niezbędnych do wszczęcia postępowania, opracowania dokumentacji postępowania i postanowień umowy (w szczególności </w:t>
      </w:r>
      <w:r w:rsidR="009128FA" w:rsidRPr="003062EA">
        <w:rPr>
          <w:rFonts w:cs="Times New Roman"/>
          <w:bCs/>
        </w:rPr>
        <w:t xml:space="preserve">informacji </w:t>
      </w:r>
      <w:r w:rsidRPr="003062EA">
        <w:rPr>
          <w:rFonts w:cs="Times New Roman"/>
          <w:bCs/>
        </w:rPr>
        <w:t>o</w:t>
      </w:r>
      <w:r w:rsidR="00870707" w:rsidRPr="003062EA">
        <w:rPr>
          <w:rFonts w:cs="Times New Roman"/>
          <w:bCs/>
        </w:rPr>
        <w:t> </w:t>
      </w:r>
      <w:r w:rsidRPr="003062EA">
        <w:rPr>
          <w:rFonts w:cs="Times New Roman"/>
          <w:bCs/>
        </w:rPr>
        <w:t>koniecznych, z punktu widzenia wykonawców, elementach opisu przedmiotu zamówienia),</w:t>
      </w:r>
    </w:p>
    <w:p w14:paraId="3A1DD4E3" w14:textId="77777777" w:rsidR="00C41D97" w:rsidRPr="003062EA" w:rsidRDefault="00C41D97" w:rsidP="004B6834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3062EA">
        <w:rPr>
          <w:rFonts w:cs="Times New Roman"/>
          <w:bCs/>
        </w:rPr>
        <w:t>skonfrontowanie potrzeb zamawiającego z możliwościami ich realizacji przez rynek potencjalnych wykonawców,</w:t>
      </w:r>
    </w:p>
    <w:p w14:paraId="257CEE4B" w14:textId="77777777" w:rsidR="00C41D97" w:rsidRPr="003062EA" w:rsidRDefault="00C41D97" w:rsidP="004B6834">
      <w:pPr>
        <w:pStyle w:val="Akapitzlist"/>
        <w:widowControl w:val="0"/>
        <w:numPr>
          <w:ilvl w:val="0"/>
          <w:numId w:val="5"/>
        </w:numPr>
        <w:spacing w:after="0" w:line="276" w:lineRule="auto"/>
        <w:ind w:left="1134" w:hanging="357"/>
        <w:jc w:val="both"/>
        <w:rPr>
          <w:rFonts w:cs="Times New Roman"/>
          <w:bCs/>
        </w:rPr>
      </w:pPr>
      <w:r w:rsidRPr="003062EA">
        <w:rPr>
          <w:rFonts w:cs="Times New Roman"/>
          <w:bCs/>
        </w:rPr>
        <w:t>określenie czynników wpływających na treść oraz wartość składanych ofert.</w:t>
      </w:r>
    </w:p>
    <w:p w14:paraId="422A009F" w14:textId="77777777" w:rsidR="003F083E" w:rsidRPr="005D183E" w:rsidRDefault="00C41D97" w:rsidP="00FE392D">
      <w:pPr>
        <w:widowControl w:val="0"/>
        <w:spacing w:before="240" w:after="120" w:line="276" w:lineRule="auto"/>
        <w:jc w:val="both"/>
        <w:outlineLvl w:val="0"/>
        <w:rPr>
          <w:rFonts w:cs="Times New Roman"/>
        </w:rPr>
      </w:pPr>
      <w:r w:rsidRPr="005D183E">
        <w:rPr>
          <w:rFonts w:cs="Times New Roman"/>
          <w:b/>
          <w:bCs/>
        </w:rPr>
        <w:t>I</w:t>
      </w:r>
      <w:r w:rsidR="003F083E" w:rsidRPr="005D183E">
        <w:rPr>
          <w:rFonts w:cs="Times New Roman"/>
          <w:b/>
          <w:bCs/>
        </w:rPr>
        <w:t xml:space="preserve">V. ZASADY PROWADZENIA DIALOGU </w:t>
      </w:r>
    </w:p>
    <w:p w14:paraId="6066B791" w14:textId="0AA93722" w:rsidR="00F30019" w:rsidRPr="003062EA" w:rsidRDefault="00F30019" w:rsidP="004B6834">
      <w:pPr>
        <w:pStyle w:val="Akapitzlist"/>
        <w:widowControl w:val="0"/>
        <w:numPr>
          <w:ilvl w:val="0"/>
          <w:numId w:val="6"/>
        </w:numPr>
        <w:spacing w:after="0" w:line="276" w:lineRule="auto"/>
        <w:ind w:left="714" w:hanging="357"/>
        <w:jc w:val="both"/>
        <w:rPr>
          <w:rFonts w:cs="Times New Roman"/>
        </w:rPr>
      </w:pPr>
      <w:r w:rsidRPr="003062EA">
        <w:rPr>
          <w:rFonts w:cs="Times New Roman"/>
        </w:rPr>
        <w:t>Dialog techniczny będzie prowadzony w języku polskim, w formie</w:t>
      </w:r>
      <w:r w:rsidR="009128FA" w:rsidRPr="003062EA">
        <w:rPr>
          <w:rFonts w:cs="Times New Roman"/>
        </w:rPr>
        <w:t xml:space="preserve"> </w:t>
      </w:r>
      <w:r w:rsidR="00096398" w:rsidRPr="003062EA">
        <w:rPr>
          <w:rFonts w:cs="Times New Roman"/>
        </w:rPr>
        <w:t>pisemnej i </w:t>
      </w:r>
      <w:r w:rsidRPr="003062EA">
        <w:rPr>
          <w:rFonts w:cs="Times New Roman"/>
        </w:rPr>
        <w:t>ustnej. Do dokumentów sporządzonych w innym języku należy załączyć tłumaczenie na język polski podpisane przez wykona</w:t>
      </w:r>
      <w:r w:rsidR="00432E66" w:rsidRPr="003062EA">
        <w:rPr>
          <w:rFonts w:cs="Times New Roman"/>
        </w:rPr>
        <w:t>wcę uczestniczącego w dialogu.</w:t>
      </w:r>
      <w:r w:rsidR="00A62393" w:rsidRPr="003062EA">
        <w:rPr>
          <w:rFonts w:cs="Times New Roman"/>
        </w:rPr>
        <w:t xml:space="preserve"> Jeżeli wykonawca nie posługuje się językiem polski</w:t>
      </w:r>
      <w:r w:rsidR="00096398" w:rsidRPr="003062EA">
        <w:rPr>
          <w:rFonts w:cs="Times New Roman"/>
        </w:rPr>
        <w:t>m</w:t>
      </w:r>
      <w:r w:rsidR="00A62393" w:rsidRPr="003062EA">
        <w:rPr>
          <w:rFonts w:cs="Times New Roman"/>
        </w:rPr>
        <w:t>, winien zapewnić tłumacza.</w:t>
      </w:r>
    </w:p>
    <w:p w14:paraId="5F9D0D6A" w14:textId="2EA71771" w:rsidR="008C1C2D" w:rsidRPr="003062EA" w:rsidRDefault="003F083E" w:rsidP="004B6834">
      <w:pPr>
        <w:pStyle w:val="Akapitzlist"/>
        <w:widowControl w:val="0"/>
        <w:numPr>
          <w:ilvl w:val="0"/>
          <w:numId w:val="6"/>
        </w:numPr>
        <w:spacing w:after="0" w:line="276" w:lineRule="auto"/>
        <w:ind w:left="714" w:hanging="357"/>
        <w:jc w:val="both"/>
        <w:rPr>
          <w:rFonts w:cs="Times New Roman"/>
        </w:rPr>
      </w:pPr>
      <w:r w:rsidRPr="003062EA">
        <w:rPr>
          <w:rFonts w:cs="Times New Roman"/>
        </w:rPr>
        <w:t xml:space="preserve">Dialog techniczny prowadzony będzie </w:t>
      </w:r>
      <w:r w:rsidR="00F56E50" w:rsidRPr="003062EA">
        <w:rPr>
          <w:rFonts w:cs="Times New Roman"/>
        </w:rPr>
        <w:t>na podstawie §7 Regulamin</w:t>
      </w:r>
      <w:r w:rsidR="00F14591" w:rsidRPr="003062EA">
        <w:rPr>
          <w:rFonts w:cs="Times New Roman"/>
        </w:rPr>
        <w:t>u prowadzenia</w:t>
      </w:r>
      <w:r w:rsidR="00F56E50" w:rsidRPr="003062EA">
        <w:rPr>
          <w:rFonts w:cs="Times New Roman"/>
        </w:rPr>
        <w:t xml:space="preserve"> dialogu technicznego </w:t>
      </w:r>
      <w:r w:rsidR="00573390" w:rsidRPr="003062EA">
        <w:rPr>
          <w:rFonts w:cs="Times New Roman"/>
        </w:rPr>
        <w:t>w </w:t>
      </w:r>
      <w:r w:rsidR="00F56E50" w:rsidRPr="003062EA">
        <w:rPr>
          <w:rFonts w:cs="Times New Roman"/>
        </w:rPr>
        <w:t>Urzędzie Miasta Olsztyna</w:t>
      </w:r>
      <w:r w:rsidR="00B24AB7" w:rsidRPr="003062EA">
        <w:rPr>
          <w:rFonts w:cs="Times New Roman"/>
        </w:rPr>
        <w:t>, stanowiącego załącznik nr 1 do Zarządzenia nr 82 Prezydenta Olsztyna z dnia 21 marca 2016 r.</w:t>
      </w:r>
      <w:r w:rsidR="00A30D5C" w:rsidRPr="003062EA">
        <w:rPr>
          <w:rFonts w:cs="Times New Roman"/>
        </w:rPr>
        <w:t xml:space="preserve"> w sprawie wprowadzenia regulaminu prowadzenia </w:t>
      </w:r>
      <w:r w:rsidR="00305909" w:rsidRPr="003062EA">
        <w:rPr>
          <w:rFonts w:cs="Times New Roman"/>
        </w:rPr>
        <w:t>D</w:t>
      </w:r>
      <w:r w:rsidR="00A30D5C" w:rsidRPr="003062EA">
        <w:rPr>
          <w:rFonts w:cs="Times New Roman"/>
        </w:rPr>
        <w:t>ialogu technicznego w Urzędzie Miasta Olsztyna</w:t>
      </w:r>
      <w:r w:rsidR="00134D7D" w:rsidRPr="003062EA">
        <w:rPr>
          <w:rFonts w:cs="Times New Roman"/>
        </w:rPr>
        <w:t>,</w:t>
      </w:r>
      <w:r w:rsidR="00A30D5C" w:rsidRPr="003062EA">
        <w:rPr>
          <w:rFonts w:cs="Times New Roman"/>
        </w:rPr>
        <w:t xml:space="preserve"> </w:t>
      </w:r>
      <w:r w:rsidRPr="003062EA">
        <w:rPr>
          <w:rFonts w:cs="Times New Roman"/>
        </w:rPr>
        <w:t>w formie</w:t>
      </w:r>
      <w:r w:rsidR="008C1C2D" w:rsidRPr="003062EA">
        <w:rPr>
          <w:rFonts w:cs="Times New Roman"/>
        </w:rPr>
        <w:t>:</w:t>
      </w:r>
    </w:p>
    <w:p w14:paraId="3F43B337" w14:textId="470987DB" w:rsidR="001C1EAD" w:rsidRPr="003062EA" w:rsidRDefault="001C1EAD" w:rsidP="004B6834">
      <w:pPr>
        <w:pStyle w:val="Akapitzlist"/>
        <w:widowControl w:val="0"/>
        <w:numPr>
          <w:ilvl w:val="0"/>
          <w:numId w:val="11"/>
        </w:numPr>
        <w:spacing w:after="0" w:line="276" w:lineRule="auto"/>
        <w:ind w:left="1134" w:hanging="425"/>
        <w:jc w:val="both"/>
        <w:rPr>
          <w:rFonts w:cs="Times New Roman"/>
        </w:rPr>
      </w:pPr>
      <w:r w:rsidRPr="003062EA">
        <w:rPr>
          <w:rFonts w:cs="Times New Roman"/>
        </w:rPr>
        <w:lastRenderedPageBreak/>
        <w:t xml:space="preserve">wymiany korespondencji mailowej z propozycjami wykonawców; </w:t>
      </w:r>
    </w:p>
    <w:p w14:paraId="1E8BA6B2" w14:textId="2157883C" w:rsidR="001C1EAD" w:rsidRPr="003062EA" w:rsidRDefault="005F73C0" w:rsidP="004B6834">
      <w:pPr>
        <w:pStyle w:val="Akapitzlist"/>
        <w:widowControl w:val="0"/>
        <w:numPr>
          <w:ilvl w:val="0"/>
          <w:numId w:val="11"/>
        </w:numPr>
        <w:spacing w:after="0" w:line="276" w:lineRule="auto"/>
        <w:ind w:left="1134" w:hanging="425"/>
        <w:jc w:val="both"/>
        <w:rPr>
          <w:rFonts w:cs="Times New Roman"/>
        </w:rPr>
      </w:pPr>
      <w:r w:rsidRPr="003062EA">
        <w:t>indywidualnych spotkań i telekonferencji</w:t>
      </w:r>
      <w:r w:rsidR="00F659C7" w:rsidRPr="003062EA">
        <w:rPr>
          <w:rFonts w:cs="Times New Roman"/>
        </w:rPr>
        <w:t xml:space="preserve"> z </w:t>
      </w:r>
      <w:r w:rsidR="00335389" w:rsidRPr="003062EA">
        <w:rPr>
          <w:rFonts w:cs="Times New Roman"/>
        </w:rPr>
        <w:t>wykonawcami</w:t>
      </w:r>
      <w:r w:rsidR="00F56E50" w:rsidRPr="003062EA">
        <w:rPr>
          <w:rFonts w:cs="Times New Roman"/>
        </w:rPr>
        <w:t>.</w:t>
      </w:r>
    </w:p>
    <w:p w14:paraId="39B48722" w14:textId="77777777" w:rsidR="003F083E" w:rsidRPr="005D183E" w:rsidRDefault="00B42C06" w:rsidP="00FE392D">
      <w:pPr>
        <w:widowControl w:val="0"/>
        <w:spacing w:before="240" w:after="120" w:line="276" w:lineRule="auto"/>
        <w:jc w:val="both"/>
        <w:outlineLvl w:val="0"/>
        <w:rPr>
          <w:rFonts w:cs="Times New Roman"/>
        </w:rPr>
      </w:pPr>
      <w:r w:rsidRPr="005D183E">
        <w:rPr>
          <w:rFonts w:cs="Times New Roman"/>
          <w:b/>
          <w:bCs/>
        </w:rPr>
        <w:t>V</w:t>
      </w:r>
      <w:r w:rsidR="003F083E" w:rsidRPr="005D183E">
        <w:rPr>
          <w:rFonts w:cs="Times New Roman"/>
          <w:b/>
          <w:bCs/>
        </w:rPr>
        <w:t xml:space="preserve">. ZGŁOSZENIE DO UDZIAŁU W DIALOGU TECHNICZNYM </w:t>
      </w:r>
    </w:p>
    <w:p w14:paraId="5DB0F0D3" w14:textId="77777777" w:rsidR="001D484B" w:rsidRPr="003062EA" w:rsidRDefault="00B42C0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3062EA">
        <w:rPr>
          <w:rFonts w:cs="Arial"/>
          <w:bCs/>
        </w:rPr>
        <w:t xml:space="preserve">Wzór zgłoszenia do </w:t>
      </w:r>
      <w:r w:rsidR="00D81EF1" w:rsidRPr="003062EA">
        <w:rPr>
          <w:rFonts w:cs="Arial"/>
          <w:bCs/>
        </w:rPr>
        <w:t xml:space="preserve">udziału w </w:t>
      </w:r>
      <w:r w:rsidRPr="003062EA">
        <w:rPr>
          <w:rFonts w:cs="Arial"/>
          <w:bCs/>
        </w:rPr>
        <w:t>dialogu</w:t>
      </w:r>
      <w:r w:rsidR="00D81EF1" w:rsidRPr="003062EA">
        <w:rPr>
          <w:rFonts w:cs="Arial"/>
          <w:bCs/>
        </w:rPr>
        <w:t xml:space="preserve"> technicznym</w:t>
      </w:r>
      <w:r w:rsidRPr="003062EA">
        <w:rPr>
          <w:rFonts w:cs="Arial"/>
          <w:bCs/>
        </w:rPr>
        <w:t xml:space="preserve"> stanowi załącznik nr 1 do niniejszego ogłoszenia.</w:t>
      </w:r>
      <w:r w:rsidRPr="003062EA">
        <w:rPr>
          <w:rFonts w:cs="Times New Roman"/>
        </w:rPr>
        <w:t xml:space="preserve"> </w:t>
      </w:r>
      <w:r w:rsidR="003F083E" w:rsidRPr="003062EA">
        <w:rPr>
          <w:rFonts w:cs="Times New Roman"/>
        </w:rPr>
        <w:t xml:space="preserve">Podmioty zainteresowane </w:t>
      </w:r>
      <w:r w:rsidRPr="003062EA">
        <w:rPr>
          <w:rFonts w:cs="Times New Roman"/>
        </w:rPr>
        <w:t xml:space="preserve">udziałem w dialogu technicznym </w:t>
      </w:r>
      <w:r w:rsidR="003F083E" w:rsidRPr="003062EA">
        <w:rPr>
          <w:rFonts w:cs="Times New Roman"/>
        </w:rPr>
        <w:t>składają prawidłowo wypełnione i</w:t>
      </w:r>
      <w:r w:rsidR="00C5589E" w:rsidRPr="003062EA">
        <w:rPr>
          <w:rFonts w:cs="Times New Roman"/>
        </w:rPr>
        <w:t> </w:t>
      </w:r>
      <w:r w:rsidR="003F083E" w:rsidRPr="003062EA">
        <w:rPr>
          <w:rFonts w:cs="Times New Roman"/>
        </w:rPr>
        <w:t>podpis</w:t>
      </w:r>
      <w:r w:rsidR="00B70491" w:rsidRPr="003062EA">
        <w:rPr>
          <w:rFonts w:cs="Times New Roman"/>
        </w:rPr>
        <w:t>ane zgłoszenia</w:t>
      </w:r>
      <w:r w:rsidR="003F083E" w:rsidRPr="003062EA">
        <w:rPr>
          <w:rFonts w:cs="Times New Roman"/>
        </w:rPr>
        <w:t xml:space="preserve"> </w:t>
      </w:r>
      <w:r w:rsidR="001D484B" w:rsidRPr="003062EA">
        <w:rPr>
          <w:rFonts w:cs="Times New Roman"/>
        </w:rPr>
        <w:t>wraz z:</w:t>
      </w:r>
    </w:p>
    <w:p w14:paraId="6813C7CF" w14:textId="6A292152" w:rsidR="001D484B" w:rsidRPr="003062EA" w:rsidRDefault="001D484B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3062EA">
        <w:rPr>
          <w:rFonts w:cs="Arial"/>
        </w:rPr>
        <w:t>odpis</w:t>
      </w:r>
      <w:r w:rsidR="00AC3F8F" w:rsidRPr="003062EA">
        <w:rPr>
          <w:rFonts w:cs="Arial"/>
        </w:rPr>
        <w:t>em</w:t>
      </w:r>
      <w:r w:rsidRPr="003062EA">
        <w:rPr>
          <w:rFonts w:cs="Arial"/>
        </w:rPr>
        <w:t xml:space="preserve"> </w:t>
      </w:r>
      <w:r w:rsidRPr="003C3E60">
        <w:rPr>
          <w:lang w:eastAsia="ar-SA"/>
        </w:rPr>
        <w:t>z właściwego rejestru lub z centralnej ewidencji i informacji o działalności gospodarczej, jeżeli odrębne przepisy wymagają wpisu do rejestru lub ewidencji,</w:t>
      </w:r>
    </w:p>
    <w:p w14:paraId="59E54563" w14:textId="77777777" w:rsidR="001D484B" w:rsidRPr="003062EA" w:rsidRDefault="001D484B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3062EA">
        <w:rPr>
          <w:rFonts w:cs="Times New Roman"/>
        </w:rPr>
        <w:t>pełnomocnictw</w:t>
      </w:r>
      <w:r w:rsidR="00AC3F8F" w:rsidRPr="003062EA">
        <w:rPr>
          <w:rFonts w:cs="Times New Roman"/>
        </w:rPr>
        <w:t>em</w:t>
      </w:r>
      <w:r w:rsidRPr="003062EA">
        <w:rPr>
          <w:rFonts w:cs="Times New Roman"/>
        </w:rPr>
        <w:t>, jeśli zgłoszenie podpisuje osoba inna niż wymieniona w</w:t>
      </w:r>
      <w:r w:rsidR="00C5589E" w:rsidRPr="003062EA">
        <w:rPr>
          <w:rFonts w:cs="Times New Roman"/>
        </w:rPr>
        <w:t> </w:t>
      </w:r>
      <w:r w:rsidRPr="003062EA">
        <w:rPr>
          <w:rFonts w:cs="Times New Roman"/>
        </w:rPr>
        <w:t>dokumencie rejestrowy</w:t>
      </w:r>
      <w:r w:rsidR="00335389" w:rsidRPr="003062EA">
        <w:rPr>
          <w:rFonts w:cs="Times New Roman"/>
        </w:rPr>
        <w:t>m</w:t>
      </w:r>
      <w:r w:rsidRPr="003062EA">
        <w:rPr>
          <w:rFonts w:cs="Times New Roman"/>
        </w:rPr>
        <w:t>,</w:t>
      </w:r>
    </w:p>
    <w:p w14:paraId="0F37F44C" w14:textId="10B077CA" w:rsidR="000F3C54" w:rsidRPr="003062EA" w:rsidRDefault="001C1EAD" w:rsidP="004B6834">
      <w:pPr>
        <w:pStyle w:val="Akapitzlist"/>
        <w:widowControl w:val="0"/>
        <w:numPr>
          <w:ilvl w:val="0"/>
          <w:numId w:val="8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3062EA">
        <w:rPr>
          <w:rFonts w:cs="Times New Roman"/>
        </w:rPr>
        <w:t>oświadczeniem wykonawcy zawierającym informację o</w:t>
      </w:r>
      <w:r w:rsidR="00DB1EA6" w:rsidRPr="003062EA">
        <w:rPr>
          <w:rFonts w:cs="Times New Roman"/>
        </w:rPr>
        <w:t xml:space="preserve"> </w:t>
      </w:r>
      <w:r w:rsidRPr="003062EA">
        <w:rPr>
          <w:rFonts w:cs="Times New Roman"/>
        </w:rPr>
        <w:t xml:space="preserve">jednym dotychczas zrealizowanym przez wykonawcę </w:t>
      </w:r>
      <w:r w:rsidR="00602001" w:rsidRPr="003062EA">
        <w:rPr>
          <w:rFonts w:cs="Times New Roman"/>
        </w:rPr>
        <w:t xml:space="preserve">z należytą starannością </w:t>
      </w:r>
      <w:r w:rsidRPr="003062EA">
        <w:rPr>
          <w:rFonts w:cs="Times New Roman"/>
        </w:rPr>
        <w:t xml:space="preserve">wdrożeniu </w:t>
      </w:r>
      <w:r w:rsidR="00DB1EA6" w:rsidRPr="003062EA">
        <w:rPr>
          <w:rFonts w:cs="Times New Roman"/>
        </w:rPr>
        <w:t xml:space="preserve">systemu, który funkcjonuje jako </w:t>
      </w:r>
      <w:r w:rsidR="00D63949" w:rsidRPr="003062EA">
        <w:rPr>
          <w:rFonts w:cs="Times New Roman"/>
        </w:rPr>
        <w:t xml:space="preserve">system do </w:t>
      </w:r>
      <w:r w:rsidR="00AC39D6" w:rsidRPr="003062EA">
        <w:rPr>
          <w:rFonts w:cs="Times New Roman"/>
          <w:b/>
          <w:bCs/>
        </w:rPr>
        <w:t>rejestracji czasu pracy</w:t>
      </w:r>
      <w:r w:rsidR="00096398" w:rsidRPr="003062EA">
        <w:rPr>
          <w:rFonts w:cs="Times New Roman"/>
        </w:rPr>
        <w:t xml:space="preserve"> zgodnie z wzorem określonym w </w:t>
      </w:r>
      <w:r w:rsidR="00342F46" w:rsidRPr="003062EA">
        <w:rPr>
          <w:rFonts w:cs="Times New Roman"/>
        </w:rPr>
        <w:t>załączniku nr 2</w:t>
      </w:r>
      <w:r w:rsidR="00096398" w:rsidRPr="003062EA">
        <w:rPr>
          <w:rFonts w:cs="Times New Roman"/>
        </w:rPr>
        <w:t>.</w:t>
      </w:r>
    </w:p>
    <w:p w14:paraId="64A6EAD1" w14:textId="042AE5CF" w:rsidR="001D484B" w:rsidRPr="003062EA" w:rsidRDefault="005D183E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bookmarkStart w:id="1" w:name="_Ref440575381"/>
      <w:r w:rsidRPr="003062EA">
        <w:rPr>
          <w:rFonts w:eastAsia="Arial" w:cs="Times New Roman"/>
          <w:bCs/>
        </w:rPr>
        <w:t xml:space="preserve">Zamawiający zaprosi </w:t>
      </w:r>
      <w:r w:rsidR="00B70491" w:rsidRPr="003062EA">
        <w:rPr>
          <w:rFonts w:cs="Arial"/>
          <w:bCs/>
        </w:rPr>
        <w:t>do dialogu technicznego</w:t>
      </w:r>
      <w:r w:rsidR="00A06577" w:rsidRPr="003062EA">
        <w:rPr>
          <w:rFonts w:cs="Arial"/>
          <w:bCs/>
        </w:rPr>
        <w:t xml:space="preserve"> </w:t>
      </w:r>
      <w:r w:rsidR="00CE1256" w:rsidRPr="003062EA">
        <w:rPr>
          <w:rFonts w:cs="Arial"/>
          <w:bCs/>
        </w:rPr>
        <w:t>w</w:t>
      </w:r>
      <w:r w:rsidRPr="003062EA">
        <w:rPr>
          <w:rFonts w:cs="Arial"/>
          <w:bCs/>
        </w:rPr>
        <w:t>ykonawców</w:t>
      </w:r>
      <w:r w:rsidR="008C6700" w:rsidRPr="003062EA">
        <w:rPr>
          <w:rFonts w:cs="Arial"/>
          <w:bCs/>
        </w:rPr>
        <w:t xml:space="preserve">, którzy </w:t>
      </w:r>
      <w:r w:rsidR="00B70491" w:rsidRPr="003062EA">
        <w:rPr>
          <w:rFonts w:cs="Arial"/>
          <w:bCs/>
        </w:rPr>
        <w:t>wyka</w:t>
      </w:r>
      <w:r w:rsidR="008C6700" w:rsidRPr="003062EA">
        <w:rPr>
          <w:rFonts w:cs="Arial"/>
          <w:bCs/>
        </w:rPr>
        <w:t>żą</w:t>
      </w:r>
      <w:r w:rsidR="00B70491" w:rsidRPr="003062EA">
        <w:rPr>
          <w:rFonts w:cs="Arial"/>
          <w:bCs/>
        </w:rPr>
        <w:t>, że posiada</w:t>
      </w:r>
      <w:r w:rsidR="008C6700" w:rsidRPr="003062EA">
        <w:rPr>
          <w:rFonts w:cs="Arial"/>
          <w:bCs/>
        </w:rPr>
        <w:t>ją</w:t>
      </w:r>
      <w:r w:rsidR="00B70491" w:rsidRPr="003062EA">
        <w:rPr>
          <w:rFonts w:cs="Arial"/>
          <w:bCs/>
        </w:rPr>
        <w:t xml:space="preserve"> wiedzę, doświadczenie i kompetencje w zakresie</w:t>
      </w:r>
      <w:bookmarkEnd w:id="1"/>
      <w:r w:rsidR="009C1E85" w:rsidRPr="003062EA">
        <w:rPr>
          <w:rFonts w:cs="Arial"/>
          <w:bCs/>
        </w:rPr>
        <w:t xml:space="preserve"> wdroże</w:t>
      </w:r>
      <w:r w:rsidR="00A06577" w:rsidRPr="003062EA">
        <w:rPr>
          <w:rFonts w:cs="Arial"/>
          <w:bCs/>
        </w:rPr>
        <w:t xml:space="preserve">ń systemu do </w:t>
      </w:r>
      <w:r w:rsidR="00AC39D6" w:rsidRPr="003062EA">
        <w:rPr>
          <w:rFonts w:cs="Times New Roman"/>
          <w:b/>
          <w:bCs/>
        </w:rPr>
        <w:t>rejestracji czasu pracy</w:t>
      </w:r>
      <w:r w:rsidR="00602001" w:rsidRPr="003062EA">
        <w:rPr>
          <w:rFonts w:cs="Arial"/>
          <w:bCs/>
        </w:rPr>
        <w:t>,</w:t>
      </w:r>
      <w:r w:rsidR="00317261" w:rsidRPr="003062EA">
        <w:rPr>
          <w:rFonts w:cs="Arial"/>
          <w:bCs/>
        </w:rPr>
        <w:t xml:space="preserve"> </w:t>
      </w:r>
      <w:r w:rsidR="005F1965" w:rsidRPr="003062EA">
        <w:rPr>
          <w:rFonts w:cs="Arial"/>
          <w:bCs/>
        </w:rPr>
        <w:t>spełni</w:t>
      </w:r>
      <w:r w:rsidR="000B5DF8" w:rsidRPr="003062EA">
        <w:rPr>
          <w:rFonts w:cs="Arial"/>
          <w:bCs/>
        </w:rPr>
        <w:t>ą</w:t>
      </w:r>
      <w:r w:rsidR="005F1965" w:rsidRPr="003062EA">
        <w:rPr>
          <w:rFonts w:cs="Arial"/>
          <w:bCs/>
        </w:rPr>
        <w:t xml:space="preserve"> wymaga</w:t>
      </w:r>
      <w:r w:rsidR="000B5DF8" w:rsidRPr="003062EA">
        <w:rPr>
          <w:rFonts w:cs="Arial"/>
          <w:bCs/>
        </w:rPr>
        <w:t>nia</w:t>
      </w:r>
      <w:r w:rsidR="005F1965" w:rsidRPr="003062EA">
        <w:rPr>
          <w:rFonts w:cs="Arial"/>
          <w:bCs/>
        </w:rPr>
        <w:t xml:space="preserve"> formaln</w:t>
      </w:r>
      <w:r w:rsidR="000B5DF8" w:rsidRPr="003062EA">
        <w:rPr>
          <w:rFonts w:cs="Arial"/>
          <w:bCs/>
        </w:rPr>
        <w:t>e</w:t>
      </w:r>
      <w:r w:rsidR="005F1965" w:rsidRPr="003062EA">
        <w:rPr>
          <w:rFonts w:cs="Arial"/>
          <w:bCs/>
        </w:rPr>
        <w:t xml:space="preserve"> poprzez złożenie prawidłowego wniosku </w:t>
      </w:r>
      <w:r w:rsidR="00096398" w:rsidRPr="003062EA">
        <w:rPr>
          <w:rFonts w:cs="Arial"/>
          <w:bCs/>
        </w:rPr>
        <w:t>o </w:t>
      </w:r>
      <w:r w:rsidR="0099600C" w:rsidRPr="003062EA">
        <w:rPr>
          <w:rFonts w:cs="Arial"/>
          <w:bCs/>
        </w:rPr>
        <w:t>dopuszczenie do udziału w dialogu technicznym</w:t>
      </w:r>
      <w:r w:rsidR="00602001" w:rsidRPr="003062EA">
        <w:rPr>
          <w:rFonts w:cs="Arial"/>
          <w:bCs/>
        </w:rPr>
        <w:t xml:space="preserve"> oraz spełnią minimalne wymagania określone w ust. 1 lit a) - c)</w:t>
      </w:r>
      <w:r w:rsidR="0099600C" w:rsidRPr="003062EA">
        <w:rPr>
          <w:rFonts w:cs="Arial"/>
          <w:bCs/>
        </w:rPr>
        <w:t xml:space="preserve">. </w:t>
      </w:r>
    </w:p>
    <w:p w14:paraId="728B37CD" w14:textId="40D2BDA5" w:rsidR="009933E4" w:rsidRPr="003062EA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3062EA">
        <w:rPr>
          <w:rFonts w:cs="Arial"/>
          <w:bCs/>
        </w:rPr>
        <w:t xml:space="preserve">Zgłoszenie należy przesłać na adres wskazany w pkt. I.5 w zamkniętej kopercie z dopiskiem: </w:t>
      </w:r>
      <w:r w:rsidR="00A06577" w:rsidRPr="003062EA">
        <w:rPr>
          <w:rFonts w:cs="Times New Roman"/>
          <w:b/>
          <w:bCs/>
        </w:rPr>
        <w:t xml:space="preserve">„Dialog techniczny </w:t>
      </w:r>
      <w:r w:rsidR="00A06577" w:rsidRPr="003062EA">
        <w:rPr>
          <w:rFonts w:cs="Arial"/>
          <w:b/>
          <w:bCs/>
        </w:rPr>
        <w:t>poprzedzający udzielenie zamówienia</w:t>
      </w:r>
      <w:r w:rsidR="00A06577" w:rsidRPr="003062EA">
        <w:rPr>
          <w:rFonts w:cs="Arial"/>
          <w:bCs/>
        </w:rPr>
        <w:t xml:space="preserve"> </w:t>
      </w:r>
      <w:r w:rsidR="00A06577" w:rsidRPr="003062EA">
        <w:rPr>
          <w:rFonts w:cs="Times New Roman"/>
          <w:b/>
          <w:bCs/>
        </w:rPr>
        <w:t xml:space="preserve">na zakup systemu do </w:t>
      </w:r>
      <w:r w:rsidR="00AC39D6" w:rsidRPr="003062EA">
        <w:rPr>
          <w:rFonts w:cs="Times New Roman"/>
          <w:b/>
          <w:bCs/>
        </w:rPr>
        <w:t>rejestracji czasu pracy</w:t>
      </w:r>
      <w:r w:rsidR="00A06577" w:rsidRPr="003062EA">
        <w:rPr>
          <w:rFonts w:cs="Times New Roman"/>
        </w:rPr>
        <w:t>”</w:t>
      </w:r>
      <w:r w:rsidR="00A06577" w:rsidRPr="003062EA">
        <w:rPr>
          <w:rFonts w:cs="Arial"/>
          <w:b/>
          <w:bCs/>
        </w:rPr>
        <w:t xml:space="preserve"> </w:t>
      </w:r>
      <w:r w:rsidR="009F6873" w:rsidRPr="003062EA">
        <w:rPr>
          <w:rFonts w:cs="Arial"/>
          <w:bCs/>
        </w:rPr>
        <w:t>lub dostarczyć na dziennik podawczy Zamawiającego</w:t>
      </w:r>
      <w:r w:rsidR="00E814D2" w:rsidRPr="003062EA">
        <w:rPr>
          <w:rFonts w:cs="Arial"/>
          <w:bCs/>
        </w:rPr>
        <w:t>.</w:t>
      </w:r>
    </w:p>
    <w:p w14:paraId="61E8B88B" w14:textId="7571D190" w:rsidR="009933E4" w:rsidRPr="003062EA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3062EA">
        <w:rPr>
          <w:rFonts w:cs="Arial"/>
        </w:rPr>
        <w:t>Termin składania zgłoszeń:</w:t>
      </w:r>
      <w:r w:rsidR="006270B1">
        <w:rPr>
          <w:rFonts w:cs="Arial"/>
        </w:rPr>
        <w:t xml:space="preserve"> </w:t>
      </w:r>
      <w:r w:rsidR="004A7D46">
        <w:rPr>
          <w:rFonts w:cs="Arial"/>
          <w:b/>
          <w:u w:val="single"/>
        </w:rPr>
        <w:t>04</w:t>
      </w:r>
      <w:r w:rsidR="00F116A8" w:rsidRPr="006270B1">
        <w:rPr>
          <w:rFonts w:cs="Arial"/>
          <w:b/>
          <w:u w:val="single"/>
        </w:rPr>
        <w:t>.</w:t>
      </w:r>
      <w:r w:rsidR="004A7D46">
        <w:rPr>
          <w:rFonts w:cs="Arial"/>
          <w:b/>
          <w:u w:val="single"/>
        </w:rPr>
        <w:t>01</w:t>
      </w:r>
      <w:r w:rsidR="00F116A8" w:rsidRPr="006270B1">
        <w:rPr>
          <w:rFonts w:cs="Arial"/>
          <w:b/>
          <w:u w:val="single"/>
        </w:rPr>
        <w:t>.201</w:t>
      </w:r>
      <w:r w:rsidR="004A7D46">
        <w:rPr>
          <w:rFonts w:cs="Arial"/>
          <w:b/>
          <w:u w:val="single"/>
        </w:rPr>
        <w:t>9</w:t>
      </w:r>
      <w:r w:rsidR="009D04A2" w:rsidRPr="006270B1">
        <w:rPr>
          <w:rFonts w:cs="Arial"/>
          <w:b/>
          <w:u w:val="single"/>
        </w:rPr>
        <w:t> </w:t>
      </w:r>
      <w:r w:rsidRPr="006270B1">
        <w:rPr>
          <w:rFonts w:cs="Arial"/>
          <w:b/>
          <w:u w:val="single"/>
        </w:rPr>
        <w:t>r.</w:t>
      </w:r>
      <w:r w:rsidR="001D484B" w:rsidRPr="006270B1">
        <w:rPr>
          <w:rFonts w:cs="Arial"/>
          <w:u w:val="single"/>
        </w:rPr>
        <w:t xml:space="preserve"> </w:t>
      </w:r>
      <w:r w:rsidR="00DF1D6A" w:rsidRPr="006270B1">
        <w:rPr>
          <w:rFonts w:cs="Arial"/>
          <w:b/>
          <w:u w:val="single"/>
        </w:rPr>
        <w:t>do</w:t>
      </w:r>
      <w:r w:rsidR="00DF1D6A" w:rsidRPr="003062EA">
        <w:rPr>
          <w:rFonts w:cs="Arial"/>
          <w:b/>
          <w:u w:val="single"/>
        </w:rPr>
        <w:t xml:space="preserve"> godziny </w:t>
      </w:r>
      <w:r w:rsidR="00F116A8" w:rsidRPr="003062EA">
        <w:rPr>
          <w:rFonts w:cs="Arial"/>
          <w:b/>
          <w:u w:val="single"/>
        </w:rPr>
        <w:t>10:00.</w:t>
      </w:r>
      <w:r w:rsidR="00F116A8" w:rsidRPr="003062EA">
        <w:rPr>
          <w:rFonts w:cs="Arial"/>
        </w:rPr>
        <w:t xml:space="preserve"> </w:t>
      </w:r>
      <w:r w:rsidR="00A4759F" w:rsidRPr="003062EA">
        <w:rPr>
          <w:rFonts w:cs="Arial"/>
        </w:rPr>
        <w:t>O</w:t>
      </w:r>
      <w:r w:rsidR="00955213" w:rsidRPr="003062EA">
        <w:rPr>
          <w:rFonts w:cs="Arial"/>
        </w:rPr>
        <w:t xml:space="preserve"> zachowaniu terminu </w:t>
      </w:r>
      <w:r w:rsidR="00955213" w:rsidRPr="003062EA">
        <w:rPr>
          <w:rFonts w:cs="Times New Roman"/>
        </w:rPr>
        <w:t>d</w:t>
      </w:r>
      <w:r w:rsidR="001D484B" w:rsidRPr="003062EA">
        <w:rPr>
          <w:rFonts w:cs="Times New Roman"/>
        </w:rPr>
        <w:t xml:space="preserve">ecyduje data wpływu </w:t>
      </w:r>
      <w:r w:rsidR="00955213" w:rsidRPr="003062EA">
        <w:rPr>
          <w:rFonts w:cs="Times New Roman"/>
        </w:rPr>
        <w:t xml:space="preserve">kompletnego </w:t>
      </w:r>
      <w:r w:rsidR="001D484B" w:rsidRPr="003062EA">
        <w:rPr>
          <w:rFonts w:cs="Times New Roman"/>
        </w:rPr>
        <w:t>zgłoszenia do Zamawiającego</w:t>
      </w:r>
      <w:r w:rsidR="009D04A2" w:rsidRPr="003062EA">
        <w:rPr>
          <w:rFonts w:cs="Times New Roman"/>
        </w:rPr>
        <w:t>.</w:t>
      </w:r>
    </w:p>
    <w:p w14:paraId="37FC9D1D" w14:textId="5835572D" w:rsidR="009933E4" w:rsidRPr="003062EA" w:rsidRDefault="00B70491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3062EA">
        <w:rPr>
          <w:rFonts w:cs="Arial"/>
        </w:rPr>
        <w:t xml:space="preserve">Zamawiający przewiduje prowadzenie dialogu technicznego do momentu osiągnięcia celu wskazanego w punkcie </w:t>
      </w:r>
      <w:r w:rsidR="001D484B" w:rsidRPr="003062EA">
        <w:rPr>
          <w:rFonts w:cs="Arial"/>
        </w:rPr>
        <w:t>III.</w:t>
      </w:r>
      <w:r w:rsidR="005F1965" w:rsidRPr="003062EA">
        <w:rPr>
          <w:rFonts w:cs="Arial"/>
        </w:rPr>
        <w:t>1</w:t>
      </w:r>
      <w:r w:rsidRPr="003062EA">
        <w:rPr>
          <w:rFonts w:cs="Arial"/>
        </w:rPr>
        <w:t xml:space="preserve"> niniejszego ogłoszenia. Zamawiający informuje, że planowany </w:t>
      </w:r>
      <w:r w:rsidRPr="003062EA">
        <w:rPr>
          <w:rFonts w:cs="Arial"/>
          <w:bCs/>
        </w:rPr>
        <w:t xml:space="preserve">termin zakończenia dialogu technicznego to </w:t>
      </w:r>
      <w:r w:rsidR="00393060" w:rsidRPr="006270B1">
        <w:rPr>
          <w:rFonts w:cs="Arial"/>
          <w:b/>
          <w:bCs/>
          <w:u w:val="single"/>
        </w:rPr>
        <w:t>30.04.2019</w:t>
      </w:r>
      <w:r w:rsidRPr="006270B1">
        <w:rPr>
          <w:rFonts w:cs="Arial"/>
          <w:b/>
          <w:bCs/>
          <w:u w:val="single"/>
        </w:rPr>
        <w:t xml:space="preserve"> r</w:t>
      </w:r>
      <w:r w:rsidRPr="003062EA">
        <w:rPr>
          <w:rFonts w:cs="Arial"/>
          <w:b/>
          <w:bCs/>
          <w:u w:val="single"/>
        </w:rPr>
        <w:t>.</w:t>
      </w:r>
      <w:bookmarkStart w:id="2" w:name="_GoBack"/>
      <w:bookmarkEnd w:id="2"/>
    </w:p>
    <w:p w14:paraId="71243B99" w14:textId="3F2C4FB8" w:rsidR="009933E4" w:rsidRPr="003062EA" w:rsidRDefault="003F083E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3062EA">
        <w:rPr>
          <w:rFonts w:cs="Times New Roman"/>
        </w:rPr>
        <w:t xml:space="preserve">Zamawiający </w:t>
      </w:r>
      <w:r w:rsidR="009A22EC" w:rsidRPr="003062EA">
        <w:rPr>
          <w:rFonts w:cs="Times New Roman"/>
        </w:rPr>
        <w:t>może</w:t>
      </w:r>
      <w:r w:rsidRPr="003062EA">
        <w:rPr>
          <w:rFonts w:cs="Times New Roman"/>
        </w:rPr>
        <w:t xml:space="preserve"> dopuścić do dialogu technicznego podmioty, które złożą zgłoszenie do udziału w dialogu po wyznaczonym terminie. </w:t>
      </w:r>
    </w:p>
    <w:p w14:paraId="160F4329" w14:textId="0A3B2DDE" w:rsidR="00433E95" w:rsidRPr="003062EA" w:rsidRDefault="00432E6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eastAsia="Arial" w:cs="Times New Roman"/>
          <w:bCs/>
        </w:rPr>
      </w:pPr>
      <w:r w:rsidRPr="003062EA">
        <w:rPr>
          <w:rFonts w:cs="Arial"/>
          <w:bCs/>
        </w:rPr>
        <w:t>Forma zgłoszenia i innych dokumentów</w:t>
      </w:r>
      <w:r w:rsidR="00A622A1" w:rsidRPr="003062EA">
        <w:rPr>
          <w:rFonts w:cs="Arial"/>
          <w:bCs/>
        </w:rPr>
        <w:t xml:space="preserve"> wymaganych w trakcie dialogu technicznego</w:t>
      </w:r>
      <w:r w:rsidRPr="003062EA">
        <w:rPr>
          <w:rFonts w:cs="Arial"/>
          <w:bCs/>
        </w:rPr>
        <w:t>:</w:t>
      </w:r>
    </w:p>
    <w:p w14:paraId="629048FE" w14:textId="21FB260E" w:rsidR="00432E66" w:rsidRPr="003062EA" w:rsidRDefault="00432E66" w:rsidP="005B18BC">
      <w:pPr>
        <w:pStyle w:val="Akapitzlist"/>
        <w:widowControl w:val="0"/>
        <w:numPr>
          <w:ilvl w:val="0"/>
          <w:numId w:val="9"/>
        </w:numPr>
        <w:spacing w:after="0" w:line="276" w:lineRule="auto"/>
        <w:ind w:left="1134"/>
        <w:jc w:val="both"/>
        <w:rPr>
          <w:rFonts w:eastAsia="Arial" w:cs="Times New Roman"/>
          <w:bCs/>
        </w:rPr>
      </w:pPr>
      <w:r w:rsidRPr="003062EA">
        <w:t xml:space="preserve">formularz zgłoszenia, oświadczenia </w:t>
      </w:r>
      <w:r w:rsidR="00CB3EBD" w:rsidRPr="003062EA">
        <w:t>w</w:t>
      </w:r>
      <w:r w:rsidRPr="003062EA">
        <w:t>ykonawcy należy złożyć w formie oryginałów,</w:t>
      </w:r>
    </w:p>
    <w:p w14:paraId="544D34F4" w14:textId="77777777" w:rsidR="00432E66" w:rsidRPr="003062EA" w:rsidRDefault="00432E66" w:rsidP="005B18BC">
      <w:pPr>
        <w:pStyle w:val="Akapitzlist"/>
        <w:widowControl w:val="0"/>
        <w:numPr>
          <w:ilvl w:val="0"/>
          <w:numId w:val="9"/>
        </w:numPr>
        <w:spacing w:after="0" w:line="276" w:lineRule="auto"/>
        <w:ind w:left="1134"/>
        <w:jc w:val="both"/>
        <w:rPr>
          <w:rFonts w:cs="Arial"/>
          <w:bCs/>
        </w:rPr>
      </w:pPr>
      <w:r w:rsidRPr="003062EA">
        <w:t>upoważnienia (pełnomocnictwa) należy złożyć w formie oryginałów lub w kopii poświadczonej notarialnie,</w:t>
      </w:r>
    </w:p>
    <w:p w14:paraId="7959EC73" w14:textId="2BDC513D" w:rsidR="00432E66" w:rsidRPr="003062EA" w:rsidRDefault="00A622A1" w:rsidP="005B18BC">
      <w:pPr>
        <w:pStyle w:val="Akapitzlist"/>
        <w:widowControl w:val="0"/>
        <w:numPr>
          <w:ilvl w:val="0"/>
          <w:numId w:val="9"/>
        </w:numPr>
        <w:spacing w:after="0" w:line="276" w:lineRule="auto"/>
        <w:ind w:left="1134"/>
        <w:jc w:val="both"/>
        <w:rPr>
          <w:rFonts w:cs="Arial"/>
          <w:bCs/>
        </w:rPr>
      </w:pPr>
      <w:r w:rsidRPr="003062EA">
        <w:t>p</w:t>
      </w:r>
      <w:r w:rsidRPr="003062EA">
        <w:rPr>
          <w:lang w:eastAsia="ar-SA"/>
        </w:rPr>
        <w:t xml:space="preserve">ozostałe dokumenty składane w trakcie dialogu technicznego muszą być złożone w oryginale lub kopii. </w:t>
      </w:r>
      <w:r w:rsidRPr="003062EA">
        <w:t>Dokumenty złożone w formie kopii (kserokopii) muszą być opatrzone na każdej zapisanej stronie klauzulą „ZA ZGODNOŚĆ Z ORYGINAŁEM” i poświadczone za zgodność z oryginałem przez osobę uprawnioną do reprezentacji wykonawcy.</w:t>
      </w:r>
    </w:p>
    <w:p w14:paraId="09D0F5F6" w14:textId="77777777" w:rsidR="00432E66" w:rsidRPr="003062EA" w:rsidRDefault="00432E66" w:rsidP="004B6834">
      <w:pPr>
        <w:pStyle w:val="Akapitzlist"/>
        <w:widowControl w:val="0"/>
        <w:numPr>
          <w:ilvl w:val="0"/>
          <w:numId w:val="7"/>
        </w:numPr>
        <w:spacing w:after="0" w:line="276" w:lineRule="auto"/>
        <w:jc w:val="both"/>
        <w:rPr>
          <w:rFonts w:cs="Arial"/>
          <w:bCs/>
        </w:rPr>
      </w:pPr>
      <w:r w:rsidRPr="003062EA">
        <w:rPr>
          <w:rFonts w:cs="Arial"/>
          <w:bCs/>
        </w:rPr>
        <w:t>W zak</w:t>
      </w:r>
      <w:r w:rsidR="009933E4" w:rsidRPr="003062EA">
        <w:rPr>
          <w:rFonts w:cs="Arial"/>
          <w:bCs/>
        </w:rPr>
        <w:t>resie nieopisanym w niniejszym O</w:t>
      </w:r>
      <w:r w:rsidRPr="003062EA">
        <w:rPr>
          <w:rFonts w:cs="Arial"/>
          <w:bCs/>
        </w:rPr>
        <w:t>głoszeniu, zasto</w:t>
      </w:r>
      <w:r w:rsidR="009933E4" w:rsidRPr="003062EA">
        <w:rPr>
          <w:rFonts w:cs="Arial"/>
          <w:bCs/>
        </w:rPr>
        <w:t>sowanie znajdują postanowienia R</w:t>
      </w:r>
      <w:r w:rsidRPr="003062EA">
        <w:rPr>
          <w:rFonts w:cs="Arial"/>
          <w:bCs/>
        </w:rPr>
        <w:t>egulaminu prowadzenia dialogu technicznego w Urzędzie Miasta Olsztyna</w:t>
      </w:r>
      <w:r w:rsidR="009933E4" w:rsidRPr="003062EA">
        <w:rPr>
          <w:rFonts w:cs="Arial"/>
          <w:bCs/>
        </w:rPr>
        <w:t xml:space="preserve"> (załącznik nr 1 do z</w:t>
      </w:r>
      <w:r w:rsidRPr="003062EA">
        <w:rPr>
          <w:rFonts w:cs="Arial"/>
          <w:bCs/>
        </w:rPr>
        <w:t xml:space="preserve">arządzenia nr </w:t>
      </w:r>
      <w:r w:rsidR="009933E4" w:rsidRPr="003062EA">
        <w:rPr>
          <w:rFonts w:cs="Arial"/>
          <w:bCs/>
        </w:rPr>
        <w:t>82</w:t>
      </w:r>
      <w:r w:rsidRPr="003062EA">
        <w:rPr>
          <w:rFonts w:cs="Arial"/>
          <w:bCs/>
        </w:rPr>
        <w:t xml:space="preserve"> </w:t>
      </w:r>
      <w:r w:rsidR="009933E4" w:rsidRPr="003062EA">
        <w:rPr>
          <w:rFonts w:cs="Arial"/>
          <w:bCs/>
        </w:rPr>
        <w:t xml:space="preserve">Prezydenta Olsztyna </w:t>
      </w:r>
      <w:r w:rsidRPr="003062EA">
        <w:rPr>
          <w:rFonts w:cs="Arial"/>
          <w:bCs/>
        </w:rPr>
        <w:t xml:space="preserve">z dnia </w:t>
      </w:r>
      <w:r w:rsidR="009933E4" w:rsidRPr="003062EA">
        <w:rPr>
          <w:rFonts w:cs="Arial"/>
          <w:bCs/>
        </w:rPr>
        <w:t>21 marca 2016 r.</w:t>
      </w:r>
      <w:r w:rsidRPr="003062EA">
        <w:rPr>
          <w:rFonts w:cs="Arial"/>
          <w:bCs/>
        </w:rPr>
        <w:t>).</w:t>
      </w:r>
    </w:p>
    <w:p w14:paraId="7FA5026E" w14:textId="77777777" w:rsidR="00FA0D0D" w:rsidRDefault="00FA0D0D" w:rsidP="00FE392D">
      <w:pPr>
        <w:widowControl w:val="0"/>
        <w:tabs>
          <w:tab w:val="left" w:pos="7230"/>
        </w:tabs>
        <w:outlineLvl w:val="0"/>
        <w:rPr>
          <w:b/>
        </w:rPr>
      </w:pPr>
    </w:p>
    <w:p w14:paraId="17D2B608" w14:textId="5F4C9989" w:rsidR="00432E66" w:rsidRPr="005D183E" w:rsidRDefault="00432E66" w:rsidP="00FE392D">
      <w:pPr>
        <w:widowControl w:val="0"/>
        <w:tabs>
          <w:tab w:val="left" w:pos="7230"/>
        </w:tabs>
        <w:outlineLvl w:val="0"/>
        <w:rPr>
          <w:b/>
        </w:rPr>
      </w:pPr>
      <w:r w:rsidRPr="005D183E">
        <w:rPr>
          <w:b/>
        </w:rPr>
        <w:tab/>
        <w:t xml:space="preserve">Za </w:t>
      </w:r>
      <w:r w:rsidR="00E2594E" w:rsidRPr="005D183E">
        <w:rPr>
          <w:b/>
        </w:rPr>
        <w:t>Zamawiającego</w:t>
      </w:r>
    </w:p>
    <w:p w14:paraId="785B3C87" w14:textId="77777777" w:rsidR="00FA0D0D" w:rsidRDefault="00FA0D0D" w:rsidP="00FE392D">
      <w:pPr>
        <w:widowControl w:val="0"/>
        <w:outlineLvl w:val="0"/>
        <w:rPr>
          <w:sz w:val="20"/>
          <w:szCs w:val="20"/>
          <w:u w:val="single"/>
        </w:rPr>
      </w:pPr>
    </w:p>
    <w:p w14:paraId="5F2E0FEF" w14:textId="77777777" w:rsidR="00FA0D0D" w:rsidRDefault="00FA0D0D" w:rsidP="00FE392D">
      <w:pPr>
        <w:widowControl w:val="0"/>
        <w:outlineLvl w:val="0"/>
        <w:rPr>
          <w:sz w:val="20"/>
          <w:szCs w:val="20"/>
          <w:u w:val="single"/>
        </w:rPr>
      </w:pPr>
    </w:p>
    <w:p w14:paraId="05263EA3" w14:textId="77777777" w:rsidR="00FA0D0D" w:rsidRDefault="00FA0D0D" w:rsidP="00FE392D">
      <w:pPr>
        <w:widowControl w:val="0"/>
        <w:outlineLvl w:val="0"/>
        <w:rPr>
          <w:sz w:val="20"/>
          <w:szCs w:val="20"/>
          <w:u w:val="single"/>
        </w:rPr>
      </w:pPr>
    </w:p>
    <w:p w14:paraId="273D9B87" w14:textId="77777777" w:rsidR="00FA0D0D" w:rsidRDefault="00FA0D0D" w:rsidP="00FE392D">
      <w:pPr>
        <w:widowControl w:val="0"/>
        <w:outlineLvl w:val="0"/>
        <w:rPr>
          <w:sz w:val="20"/>
          <w:szCs w:val="20"/>
          <w:u w:val="single"/>
        </w:rPr>
      </w:pPr>
    </w:p>
    <w:p w14:paraId="6A73BD12" w14:textId="77777777" w:rsidR="00432E66" w:rsidRPr="005D183E" w:rsidRDefault="00432E66" w:rsidP="00FE392D">
      <w:pPr>
        <w:widowControl w:val="0"/>
        <w:outlineLvl w:val="0"/>
        <w:rPr>
          <w:sz w:val="20"/>
          <w:szCs w:val="20"/>
          <w:u w:val="single"/>
        </w:rPr>
      </w:pPr>
      <w:r w:rsidRPr="005D183E">
        <w:rPr>
          <w:sz w:val="20"/>
          <w:szCs w:val="20"/>
          <w:u w:val="single"/>
        </w:rPr>
        <w:t xml:space="preserve">Załączniki: </w:t>
      </w:r>
    </w:p>
    <w:p w14:paraId="752944BC" w14:textId="4A7CBA10" w:rsidR="00432E66" w:rsidRPr="005D183E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>Wzór z</w:t>
      </w:r>
      <w:r w:rsidR="00432E66" w:rsidRPr="005D183E">
        <w:rPr>
          <w:sz w:val="20"/>
          <w:szCs w:val="20"/>
        </w:rPr>
        <w:t>głoszeni</w:t>
      </w:r>
      <w:r>
        <w:rPr>
          <w:sz w:val="20"/>
          <w:szCs w:val="20"/>
        </w:rPr>
        <w:t>a</w:t>
      </w:r>
      <w:r w:rsidR="00432E66" w:rsidRPr="005D183E">
        <w:rPr>
          <w:sz w:val="20"/>
          <w:szCs w:val="20"/>
        </w:rPr>
        <w:t xml:space="preserve"> do udziału w dialogu technicznym</w:t>
      </w:r>
      <w:r>
        <w:rPr>
          <w:sz w:val="20"/>
          <w:szCs w:val="20"/>
        </w:rPr>
        <w:t>;</w:t>
      </w:r>
    </w:p>
    <w:p w14:paraId="4B3EE166" w14:textId="2A817095" w:rsidR="00647797" w:rsidRDefault="00D821E4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 w:rsidRPr="004B6834">
        <w:rPr>
          <w:sz w:val="20"/>
          <w:szCs w:val="20"/>
        </w:rPr>
        <w:t>Wzór o</w:t>
      </w:r>
      <w:r w:rsidR="00647797" w:rsidRPr="004B6834">
        <w:rPr>
          <w:sz w:val="20"/>
          <w:szCs w:val="20"/>
        </w:rPr>
        <w:t>świadczeni</w:t>
      </w:r>
      <w:r w:rsidR="001244CC">
        <w:rPr>
          <w:sz w:val="20"/>
          <w:szCs w:val="20"/>
        </w:rPr>
        <w:t>a</w:t>
      </w:r>
      <w:r w:rsidR="000726F8">
        <w:rPr>
          <w:sz w:val="20"/>
          <w:szCs w:val="20"/>
        </w:rPr>
        <w:t>;</w:t>
      </w:r>
    </w:p>
    <w:p w14:paraId="33ED9199" w14:textId="77777777" w:rsidR="000726F8" w:rsidRDefault="000726F8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>Klauzula informacyjna RODO – Wykonawca;</w:t>
      </w:r>
    </w:p>
    <w:p w14:paraId="1F00C46B" w14:textId="01B07DBC" w:rsidR="000726F8" w:rsidRPr="004B6834" w:rsidRDefault="000726F8" w:rsidP="004B6834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Klauzula informacyjna RODO </w:t>
      </w:r>
      <w:r w:rsidR="00B73247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B73247">
        <w:rPr>
          <w:sz w:val="20"/>
          <w:szCs w:val="20"/>
        </w:rPr>
        <w:t>osoby kontaktowe</w:t>
      </w:r>
      <w:r>
        <w:rPr>
          <w:sz w:val="20"/>
          <w:szCs w:val="20"/>
        </w:rPr>
        <w:t xml:space="preserve"> Wykonawcy</w:t>
      </w:r>
      <w:r w:rsidR="00264021">
        <w:rPr>
          <w:sz w:val="20"/>
          <w:szCs w:val="20"/>
        </w:rPr>
        <w:t>.</w:t>
      </w:r>
    </w:p>
    <w:p w14:paraId="53740B06" w14:textId="315E5A3D" w:rsidR="00DD6F1B" w:rsidRPr="005D183E" w:rsidRDefault="00DD6F1B" w:rsidP="00BD5A38">
      <w:pPr>
        <w:widowControl w:val="0"/>
        <w:rPr>
          <w:rFonts w:cs="Times New Roman"/>
        </w:rPr>
      </w:pPr>
    </w:p>
    <w:sectPr w:rsidR="00DD6F1B" w:rsidRPr="005D183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33AB5" w14:textId="77777777" w:rsidR="00D124DB" w:rsidRDefault="00D124DB" w:rsidP="00F3726A">
      <w:pPr>
        <w:spacing w:after="0" w:line="240" w:lineRule="auto"/>
      </w:pPr>
      <w:r>
        <w:separator/>
      </w:r>
    </w:p>
  </w:endnote>
  <w:endnote w:type="continuationSeparator" w:id="0">
    <w:p w14:paraId="440020A1" w14:textId="77777777" w:rsidR="00D124DB" w:rsidRDefault="00D124DB" w:rsidP="00F37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8101B" w14:textId="50BA3B35" w:rsidR="00F3726A" w:rsidRPr="006270B1" w:rsidRDefault="008062D7">
    <w:pPr>
      <w:pStyle w:val="Stopka"/>
      <w:rPr>
        <w:rFonts w:cstheme="minorHAnsi"/>
        <w:sz w:val="13"/>
        <w:szCs w:val="13"/>
      </w:rPr>
    </w:pPr>
    <w:r>
      <w:rPr>
        <w:rFonts w:cstheme="minorHAnsi"/>
        <w:sz w:val="13"/>
        <w:szCs w:val="13"/>
      </w:rPr>
      <w:fldChar w:fldCharType="begin"/>
    </w:r>
    <w:r>
      <w:rPr>
        <w:rFonts w:cstheme="minorHAnsi"/>
        <w:sz w:val="13"/>
        <w:szCs w:val="13"/>
      </w:rPr>
      <w:instrText xml:space="preserve"> FILENAME  \* MERGEFORMAT </w:instrText>
    </w:r>
    <w:r>
      <w:rPr>
        <w:rFonts w:cstheme="minorHAnsi"/>
        <w:sz w:val="13"/>
        <w:szCs w:val="13"/>
      </w:rPr>
      <w:fldChar w:fldCharType="separate"/>
    </w:r>
    <w:r>
      <w:rPr>
        <w:rFonts w:cstheme="minorHAnsi"/>
        <w:noProof/>
        <w:sz w:val="13"/>
        <w:szCs w:val="13"/>
      </w:rPr>
      <w:t>Ogłoszenie o dialogu technicznym - System RCP.docx</w:t>
    </w:r>
    <w:r>
      <w:rPr>
        <w:rFonts w:cstheme="minorHAnsi"/>
        <w:sz w:val="13"/>
        <w:szCs w:val="13"/>
      </w:rPr>
      <w:fldChar w:fldCharType="end"/>
    </w:r>
    <w:r>
      <w:rPr>
        <w:rFonts w:cstheme="minorHAnsi"/>
        <w:sz w:val="13"/>
        <w:szCs w:val="13"/>
      </w:rPr>
      <w:tab/>
    </w:r>
    <w:r>
      <w:rPr>
        <w:rFonts w:cstheme="minorHAnsi"/>
        <w:sz w:val="13"/>
        <w:szCs w:val="13"/>
      </w:rPr>
      <w:tab/>
    </w:r>
    <w:r w:rsidR="00F3726A" w:rsidRPr="006270B1">
      <w:rPr>
        <w:rFonts w:cstheme="minorHAnsi"/>
        <w:sz w:val="13"/>
        <w:szCs w:val="13"/>
      </w:rPr>
      <w:t xml:space="preserve">Strona </w:t>
    </w:r>
    <w:r w:rsidR="00F3726A" w:rsidRPr="006270B1">
      <w:rPr>
        <w:rFonts w:cstheme="minorHAnsi"/>
        <w:sz w:val="13"/>
        <w:szCs w:val="13"/>
      </w:rPr>
      <w:fldChar w:fldCharType="begin"/>
    </w:r>
    <w:r w:rsidR="00F3726A" w:rsidRPr="006270B1">
      <w:rPr>
        <w:rFonts w:cstheme="minorHAnsi"/>
        <w:sz w:val="13"/>
        <w:szCs w:val="13"/>
      </w:rPr>
      <w:instrText xml:space="preserve"> PAGE </w:instrText>
    </w:r>
    <w:r w:rsidR="00F3726A" w:rsidRPr="006270B1">
      <w:rPr>
        <w:rFonts w:cstheme="minorHAnsi"/>
        <w:sz w:val="13"/>
        <w:szCs w:val="13"/>
      </w:rPr>
      <w:fldChar w:fldCharType="separate"/>
    </w:r>
    <w:r w:rsidR="004A7D46">
      <w:rPr>
        <w:rFonts w:cstheme="minorHAnsi"/>
        <w:noProof/>
        <w:sz w:val="13"/>
        <w:szCs w:val="13"/>
      </w:rPr>
      <w:t>1</w:t>
    </w:r>
    <w:r w:rsidR="00F3726A" w:rsidRPr="006270B1">
      <w:rPr>
        <w:rFonts w:cstheme="minorHAnsi"/>
        <w:sz w:val="13"/>
        <w:szCs w:val="13"/>
      </w:rPr>
      <w:fldChar w:fldCharType="end"/>
    </w:r>
    <w:r w:rsidR="00F3726A" w:rsidRPr="006270B1">
      <w:rPr>
        <w:rFonts w:cstheme="minorHAnsi"/>
        <w:sz w:val="13"/>
        <w:szCs w:val="13"/>
      </w:rPr>
      <w:t xml:space="preserve"> z </w:t>
    </w:r>
    <w:r w:rsidR="00F3726A" w:rsidRPr="006270B1">
      <w:rPr>
        <w:rFonts w:cstheme="minorHAnsi"/>
        <w:sz w:val="13"/>
        <w:szCs w:val="13"/>
      </w:rPr>
      <w:fldChar w:fldCharType="begin"/>
    </w:r>
    <w:r w:rsidR="00F3726A" w:rsidRPr="006270B1">
      <w:rPr>
        <w:rFonts w:cstheme="minorHAnsi"/>
        <w:sz w:val="13"/>
        <w:szCs w:val="13"/>
      </w:rPr>
      <w:instrText xml:space="preserve"> NUMPAGES </w:instrText>
    </w:r>
    <w:r w:rsidR="00F3726A" w:rsidRPr="006270B1">
      <w:rPr>
        <w:rFonts w:cstheme="minorHAnsi"/>
        <w:sz w:val="13"/>
        <w:szCs w:val="13"/>
      </w:rPr>
      <w:fldChar w:fldCharType="separate"/>
    </w:r>
    <w:r w:rsidR="004A7D46">
      <w:rPr>
        <w:rFonts w:cstheme="minorHAnsi"/>
        <w:noProof/>
        <w:sz w:val="13"/>
        <w:szCs w:val="13"/>
      </w:rPr>
      <w:t>4</w:t>
    </w:r>
    <w:r w:rsidR="00F3726A" w:rsidRPr="006270B1">
      <w:rPr>
        <w:rFonts w:cstheme="minorHAnsi"/>
        <w:sz w:val="13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A8744" w14:textId="77777777" w:rsidR="00D124DB" w:rsidRDefault="00D124DB" w:rsidP="00F3726A">
      <w:pPr>
        <w:spacing w:after="0" w:line="240" w:lineRule="auto"/>
      </w:pPr>
      <w:r>
        <w:separator/>
      </w:r>
    </w:p>
  </w:footnote>
  <w:footnote w:type="continuationSeparator" w:id="0">
    <w:p w14:paraId="19FE2D31" w14:textId="77777777" w:rsidR="00D124DB" w:rsidRDefault="00D124DB" w:rsidP="00F37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540A"/>
    <w:multiLevelType w:val="hybridMultilevel"/>
    <w:tmpl w:val="4C387932"/>
    <w:lvl w:ilvl="0" w:tplc="FF2E3ADA">
      <w:start w:val="1"/>
      <w:numFmt w:val="decimal"/>
      <w:lvlText w:val="Załącznik nr %1)"/>
      <w:lvlJc w:val="left"/>
      <w:pPr>
        <w:ind w:left="644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16FB5B95"/>
    <w:multiLevelType w:val="hybridMultilevel"/>
    <w:tmpl w:val="63E6F0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E51F7"/>
    <w:multiLevelType w:val="hybridMultilevel"/>
    <w:tmpl w:val="F63CDC7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26583F43"/>
    <w:multiLevelType w:val="hybridMultilevel"/>
    <w:tmpl w:val="825C8B5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27731085"/>
    <w:multiLevelType w:val="hybridMultilevel"/>
    <w:tmpl w:val="825C8B5E"/>
    <w:lvl w:ilvl="0" w:tplc="04150017">
      <w:start w:val="1"/>
      <w:numFmt w:val="lowerLetter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 w15:restartNumberingAfterBreak="0">
    <w:nsid w:val="28FA4AA0"/>
    <w:multiLevelType w:val="hybridMultilevel"/>
    <w:tmpl w:val="B0A88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B594E"/>
    <w:multiLevelType w:val="hybridMultilevel"/>
    <w:tmpl w:val="297012B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1FD72CB"/>
    <w:multiLevelType w:val="hybridMultilevel"/>
    <w:tmpl w:val="EFECB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80308"/>
    <w:multiLevelType w:val="hybridMultilevel"/>
    <w:tmpl w:val="130E67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47EF92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947A9D"/>
    <w:multiLevelType w:val="hybridMultilevel"/>
    <w:tmpl w:val="D338935A"/>
    <w:lvl w:ilvl="0" w:tplc="04150017">
      <w:start w:val="1"/>
      <w:numFmt w:val="lowerLetter"/>
      <w:lvlText w:val="%1)"/>
      <w:lvlJc w:val="left"/>
      <w:pPr>
        <w:ind w:left="762" w:hanging="360"/>
      </w:p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</w:lvl>
    <w:lvl w:ilvl="3" w:tplc="0415000F" w:tentative="1">
      <w:start w:val="1"/>
      <w:numFmt w:val="decimal"/>
      <w:lvlText w:val="%4."/>
      <w:lvlJc w:val="left"/>
      <w:pPr>
        <w:ind w:left="2922" w:hanging="360"/>
      </w:p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</w:lvl>
    <w:lvl w:ilvl="6" w:tplc="0415000F" w:tentative="1">
      <w:start w:val="1"/>
      <w:numFmt w:val="decimal"/>
      <w:lvlText w:val="%7."/>
      <w:lvlJc w:val="left"/>
      <w:pPr>
        <w:ind w:left="5082" w:hanging="360"/>
      </w:p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0" w15:restartNumberingAfterBreak="0">
    <w:nsid w:val="5576501A"/>
    <w:multiLevelType w:val="hybridMultilevel"/>
    <w:tmpl w:val="9424C0D6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 w15:restartNumberingAfterBreak="0">
    <w:nsid w:val="65FC432A"/>
    <w:multiLevelType w:val="hybridMultilevel"/>
    <w:tmpl w:val="E78802E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668A063B"/>
    <w:multiLevelType w:val="hybridMultilevel"/>
    <w:tmpl w:val="D2127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D96056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A34166"/>
    <w:multiLevelType w:val="hybridMultilevel"/>
    <w:tmpl w:val="F63CDC7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 w15:restartNumberingAfterBreak="0">
    <w:nsid w:val="7815228C"/>
    <w:multiLevelType w:val="hybridMultilevel"/>
    <w:tmpl w:val="0B2A8578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13"/>
  </w:num>
  <w:num w:numId="12">
    <w:abstractNumId w:val="4"/>
  </w:num>
  <w:num w:numId="13">
    <w:abstractNumId w:val="11"/>
  </w:num>
  <w:num w:numId="14">
    <w:abstractNumId w:val="14"/>
  </w:num>
  <w:num w:numId="15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41"/>
    <w:rsid w:val="0000586E"/>
    <w:rsid w:val="00010962"/>
    <w:rsid w:val="0001376F"/>
    <w:rsid w:val="00013DD5"/>
    <w:rsid w:val="00034DE3"/>
    <w:rsid w:val="00050BEB"/>
    <w:rsid w:val="00065501"/>
    <w:rsid w:val="00072679"/>
    <w:rsid w:val="000726F8"/>
    <w:rsid w:val="00076965"/>
    <w:rsid w:val="00084A3C"/>
    <w:rsid w:val="00096398"/>
    <w:rsid w:val="00097AD1"/>
    <w:rsid w:val="000B5DF8"/>
    <w:rsid w:val="000C1DE0"/>
    <w:rsid w:val="000D40F8"/>
    <w:rsid w:val="000D4C7F"/>
    <w:rsid w:val="000D74BF"/>
    <w:rsid w:val="000E4F43"/>
    <w:rsid w:val="000F3C54"/>
    <w:rsid w:val="001244CC"/>
    <w:rsid w:val="00134D7D"/>
    <w:rsid w:val="0014118C"/>
    <w:rsid w:val="00150C12"/>
    <w:rsid w:val="00154264"/>
    <w:rsid w:val="00180BCF"/>
    <w:rsid w:val="001B740F"/>
    <w:rsid w:val="001C1EAD"/>
    <w:rsid w:val="001C5A78"/>
    <w:rsid w:val="001D484B"/>
    <w:rsid w:val="001D6C10"/>
    <w:rsid w:val="001E2660"/>
    <w:rsid w:val="001E778D"/>
    <w:rsid w:val="001F00A2"/>
    <w:rsid w:val="001F0120"/>
    <w:rsid w:val="00206ABB"/>
    <w:rsid w:val="002115CD"/>
    <w:rsid w:val="00221703"/>
    <w:rsid w:val="002276C2"/>
    <w:rsid w:val="0023287C"/>
    <w:rsid w:val="0024745E"/>
    <w:rsid w:val="00264021"/>
    <w:rsid w:val="002649BC"/>
    <w:rsid w:val="00286AE4"/>
    <w:rsid w:val="002C578D"/>
    <w:rsid w:val="002E25C0"/>
    <w:rsid w:val="002E5BEC"/>
    <w:rsid w:val="00305909"/>
    <w:rsid w:val="003062EA"/>
    <w:rsid w:val="00317261"/>
    <w:rsid w:val="003305E6"/>
    <w:rsid w:val="00335389"/>
    <w:rsid w:val="00335E22"/>
    <w:rsid w:val="00342F46"/>
    <w:rsid w:val="0035475D"/>
    <w:rsid w:val="00356039"/>
    <w:rsid w:val="003564DE"/>
    <w:rsid w:val="00393060"/>
    <w:rsid w:val="00397E83"/>
    <w:rsid w:val="003B784B"/>
    <w:rsid w:val="003C3E60"/>
    <w:rsid w:val="003D3AAF"/>
    <w:rsid w:val="003D63D2"/>
    <w:rsid w:val="003E3EFA"/>
    <w:rsid w:val="003F083E"/>
    <w:rsid w:val="003F28E0"/>
    <w:rsid w:val="003F483C"/>
    <w:rsid w:val="00410F94"/>
    <w:rsid w:val="00422140"/>
    <w:rsid w:val="00422DBB"/>
    <w:rsid w:val="00431DC5"/>
    <w:rsid w:val="00432E66"/>
    <w:rsid w:val="004331D4"/>
    <w:rsid w:val="00433E95"/>
    <w:rsid w:val="00434DB5"/>
    <w:rsid w:val="00443541"/>
    <w:rsid w:val="00452A62"/>
    <w:rsid w:val="00467316"/>
    <w:rsid w:val="004A7D46"/>
    <w:rsid w:val="004B0FF7"/>
    <w:rsid w:val="004B4A55"/>
    <w:rsid w:val="004B62EC"/>
    <w:rsid w:val="004B6834"/>
    <w:rsid w:val="004B7DAD"/>
    <w:rsid w:val="004C42B8"/>
    <w:rsid w:val="004C6AD2"/>
    <w:rsid w:val="004D25A9"/>
    <w:rsid w:val="004E2101"/>
    <w:rsid w:val="004F460D"/>
    <w:rsid w:val="004F7812"/>
    <w:rsid w:val="0050704C"/>
    <w:rsid w:val="00516CFC"/>
    <w:rsid w:val="00516F13"/>
    <w:rsid w:val="0052257A"/>
    <w:rsid w:val="00535669"/>
    <w:rsid w:val="00552A3F"/>
    <w:rsid w:val="00557E18"/>
    <w:rsid w:val="00570752"/>
    <w:rsid w:val="00573390"/>
    <w:rsid w:val="00584892"/>
    <w:rsid w:val="0058584F"/>
    <w:rsid w:val="005A4A94"/>
    <w:rsid w:val="005A5304"/>
    <w:rsid w:val="005B0197"/>
    <w:rsid w:val="005B0C83"/>
    <w:rsid w:val="005B18BC"/>
    <w:rsid w:val="005B2D44"/>
    <w:rsid w:val="005B39BD"/>
    <w:rsid w:val="005D183E"/>
    <w:rsid w:val="005D7406"/>
    <w:rsid w:val="005F1965"/>
    <w:rsid w:val="005F73C0"/>
    <w:rsid w:val="006008A7"/>
    <w:rsid w:val="00602001"/>
    <w:rsid w:val="00605C3A"/>
    <w:rsid w:val="00606675"/>
    <w:rsid w:val="00610D01"/>
    <w:rsid w:val="00610D18"/>
    <w:rsid w:val="006270B1"/>
    <w:rsid w:val="006370D0"/>
    <w:rsid w:val="00643C79"/>
    <w:rsid w:val="00647797"/>
    <w:rsid w:val="006565A4"/>
    <w:rsid w:val="00675854"/>
    <w:rsid w:val="00677001"/>
    <w:rsid w:val="006B2D9F"/>
    <w:rsid w:val="006B67F2"/>
    <w:rsid w:val="006D0B78"/>
    <w:rsid w:val="006D7E33"/>
    <w:rsid w:val="0072135C"/>
    <w:rsid w:val="0072654E"/>
    <w:rsid w:val="00731BF5"/>
    <w:rsid w:val="00735714"/>
    <w:rsid w:val="00737A0E"/>
    <w:rsid w:val="007454B0"/>
    <w:rsid w:val="00750AC1"/>
    <w:rsid w:val="00761E43"/>
    <w:rsid w:val="007767C6"/>
    <w:rsid w:val="007B654C"/>
    <w:rsid w:val="007C3A43"/>
    <w:rsid w:val="008026CD"/>
    <w:rsid w:val="0080384C"/>
    <w:rsid w:val="008062D7"/>
    <w:rsid w:val="00812078"/>
    <w:rsid w:val="00820927"/>
    <w:rsid w:val="00852E50"/>
    <w:rsid w:val="0086443E"/>
    <w:rsid w:val="00870707"/>
    <w:rsid w:val="00885CC1"/>
    <w:rsid w:val="00890290"/>
    <w:rsid w:val="008C1C2D"/>
    <w:rsid w:val="008C6700"/>
    <w:rsid w:val="008F1BDF"/>
    <w:rsid w:val="009128FA"/>
    <w:rsid w:val="00953389"/>
    <w:rsid w:val="00953A5D"/>
    <w:rsid w:val="00955213"/>
    <w:rsid w:val="00976FEB"/>
    <w:rsid w:val="0098440F"/>
    <w:rsid w:val="00986344"/>
    <w:rsid w:val="00986AC9"/>
    <w:rsid w:val="009933E4"/>
    <w:rsid w:val="0099600C"/>
    <w:rsid w:val="009A1659"/>
    <w:rsid w:val="009A22EC"/>
    <w:rsid w:val="009B2C3E"/>
    <w:rsid w:val="009B363B"/>
    <w:rsid w:val="009C1E85"/>
    <w:rsid w:val="009D012B"/>
    <w:rsid w:val="009D03BA"/>
    <w:rsid w:val="009D04A2"/>
    <w:rsid w:val="009D2EAC"/>
    <w:rsid w:val="009D5045"/>
    <w:rsid w:val="009E64E8"/>
    <w:rsid w:val="009F6873"/>
    <w:rsid w:val="00A0109F"/>
    <w:rsid w:val="00A06577"/>
    <w:rsid w:val="00A0780D"/>
    <w:rsid w:val="00A23BF9"/>
    <w:rsid w:val="00A30D5C"/>
    <w:rsid w:val="00A4008D"/>
    <w:rsid w:val="00A4759F"/>
    <w:rsid w:val="00A5319C"/>
    <w:rsid w:val="00A60AA3"/>
    <w:rsid w:val="00A622A1"/>
    <w:rsid w:val="00A62393"/>
    <w:rsid w:val="00A71BD5"/>
    <w:rsid w:val="00A8071E"/>
    <w:rsid w:val="00A825FC"/>
    <w:rsid w:val="00A9212A"/>
    <w:rsid w:val="00AA1B26"/>
    <w:rsid w:val="00AA365D"/>
    <w:rsid w:val="00AB3C05"/>
    <w:rsid w:val="00AC0CB7"/>
    <w:rsid w:val="00AC39D6"/>
    <w:rsid w:val="00AC3F8F"/>
    <w:rsid w:val="00AC524C"/>
    <w:rsid w:val="00AD3E59"/>
    <w:rsid w:val="00AE7D69"/>
    <w:rsid w:val="00B1113C"/>
    <w:rsid w:val="00B11F1F"/>
    <w:rsid w:val="00B21044"/>
    <w:rsid w:val="00B21ABF"/>
    <w:rsid w:val="00B23976"/>
    <w:rsid w:val="00B23C6E"/>
    <w:rsid w:val="00B24AB7"/>
    <w:rsid w:val="00B428D0"/>
    <w:rsid w:val="00B42C06"/>
    <w:rsid w:val="00B70491"/>
    <w:rsid w:val="00B71510"/>
    <w:rsid w:val="00B73247"/>
    <w:rsid w:val="00B76ADA"/>
    <w:rsid w:val="00B8770D"/>
    <w:rsid w:val="00BD375D"/>
    <w:rsid w:val="00BD5A38"/>
    <w:rsid w:val="00BE00C3"/>
    <w:rsid w:val="00BF607F"/>
    <w:rsid w:val="00C00C7D"/>
    <w:rsid w:val="00C018B2"/>
    <w:rsid w:val="00C0410B"/>
    <w:rsid w:val="00C148F5"/>
    <w:rsid w:val="00C3454A"/>
    <w:rsid w:val="00C41D97"/>
    <w:rsid w:val="00C45E89"/>
    <w:rsid w:val="00C5589E"/>
    <w:rsid w:val="00C7621E"/>
    <w:rsid w:val="00C86EE1"/>
    <w:rsid w:val="00C97BF8"/>
    <w:rsid w:val="00CB3EBD"/>
    <w:rsid w:val="00CC0832"/>
    <w:rsid w:val="00CD1672"/>
    <w:rsid w:val="00CE0B48"/>
    <w:rsid w:val="00CE1256"/>
    <w:rsid w:val="00D124DB"/>
    <w:rsid w:val="00D23160"/>
    <w:rsid w:val="00D4557B"/>
    <w:rsid w:val="00D63949"/>
    <w:rsid w:val="00D7406A"/>
    <w:rsid w:val="00D81EF1"/>
    <w:rsid w:val="00D821E4"/>
    <w:rsid w:val="00D873AE"/>
    <w:rsid w:val="00D902B3"/>
    <w:rsid w:val="00D91DF5"/>
    <w:rsid w:val="00D96602"/>
    <w:rsid w:val="00DA77AF"/>
    <w:rsid w:val="00DB1EA6"/>
    <w:rsid w:val="00DD1FFA"/>
    <w:rsid w:val="00DD6F1B"/>
    <w:rsid w:val="00DF1D6A"/>
    <w:rsid w:val="00DF583F"/>
    <w:rsid w:val="00E12FFB"/>
    <w:rsid w:val="00E2594E"/>
    <w:rsid w:val="00E343AA"/>
    <w:rsid w:val="00E74BE4"/>
    <w:rsid w:val="00E75122"/>
    <w:rsid w:val="00E76B40"/>
    <w:rsid w:val="00E77099"/>
    <w:rsid w:val="00E814D2"/>
    <w:rsid w:val="00E87390"/>
    <w:rsid w:val="00EA046D"/>
    <w:rsid w:val="00EB5DAE"/>
    <w:rsid w:val="00EC0EEB"/>
    <w:rsid w:val="00EC1279"/>
    <w:rsid w:val="00EE1442"/>
    <w:rsid w:val="00EF74DB"/>
    <w:rsid w:val="00EF7EF1"/>
    <w:rsid w:val="00F0709B"/>
    <w:rsid w:val="00F116A8"/>
    <w:rsid w:val="00F14591"/>
    <w:rsid w:val="00F1756D"/>
    <w:rsid w:val="00F21696"/>
    <w:rsid w:val="00F23896"/>
    <w:rsid w:val="00F2799C"/>
    <w:rsid w:val="00F30019"/>
    <w:rsid w:val="00F37162"/>
    <w:rsid w:val="00F3726A"/>
    <w:rsid w:val="00F56E50"/>
    <w:rsid w:val="00F659C7"/>
    <w:rsid w:val="00F65CD1"/>
    <w:rsid w:val="00FA0D0D"/>
    <w:rsid w:val="00FD03C1"/>
    <w:rsid w:val="00FE392D"/>
    <w:rsid w:val="00FF1C3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F78"/>
  <w15:docId w15:val="{7283BF57-F792-4640-807C-1A1C1D18A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8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21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E0B4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63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097AD1"/>
    <w:pPr>
      <w:ind w:left="720"/>
      <w:contextualSpacing/>
    </w:pPr>
  </w:style>
  <w:style w:type="character" w:customStyle="1" w:styleId="WW8Num3z0">
    <w:name w:val="WW8Num3z0"/>
    <w:rsid w:val="00097AD1"/>
    <w:rPr>
      <w:rFonts w:ascii="Times New Roman" w:eastAsia="Wingdings" w:hAnsi="Times New Roman" w:cs="Wingdings"/>
      <w:sz w:val="22"/>
      <w:szCs w:val="22"/>
    </w:rPr>
  </w:style>
  <w:style w:type="paragraph" w:customStyle="1" w:styleId="Standard">
    <w:name w:val="Standard"/>
    <w:rsid w:val="00097AD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rsid w:val="002115CD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115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2115CD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115CD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731BF5"/>
    <w:rPr>
      <w:color w:val="954F72" w:themeColor="followedHyperlink"/>
      <w:u w:val="single"/>
    </w:rPr>
  </w:style>
  <w:style w:type="paragraph" w:customStyle="1" w:styleId="CharChar3ZnakZnakCharCharZnakZnakCharChar">
    <w:name w:val="Char Char3 Znak Znak Char Char Znak Znak Char Char"/>
    <w:basedOn w:val="Normalny"/>
    <w:rsid w:val="001F0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7B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7B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7B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B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BF8"/>
    <w:rPr>
      <w:b/>
      <w:bCs/>
      <w:sz w:val="20"/>
      <w:szCs w:val="20"/>
    </w:rPr>
  </w:style>
  <w:style w:type="table" w:customStyle="1" w:styleId="TableNormal">
    <w:name w:val="Table Normal"/>
    <w:rsid w:val="00643C79"/>
    <w:pPr>
      <w:widowControl w:val="0"/>
      <w:spacing w:after="0" w:line="240" w:lineRule="auto"/>
      <w:jc w:val="both"/>
    </w:pPr>
    <w:rPr>
      <w:rFonts w:ascii="Calibri" w:eastAsia="Calibri" w:hAnsi="Calibri" w:cs="Calibri"/>
      <w:color w:val="00000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E392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E392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37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26A"/>
  </w:style>
  <w:style w:type="paragraph" w:styleId="Stopka">
    <w:name w:val="footer"/>
    <w:basedOn w:val="Normalny"/>
    <w:link w:val="StopkaZnak"/>
    <w:uiPriority w:val="99"/>
    <w:unhideWhenUsed/>
    <w:rsid w:val="00F37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276A7-613B-4DC5-B74D-7EBAC36F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1219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Barta&amp;Kaliński sp. j.</Company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Iciak</dc:creator>
  <cp:lastModifiedBy>Artur Słowik</cp:lastModifiedBy>
  <cp:revision>6</cp:revision>
  <cp:lastPrinted>2017-08-29T06:01:00Z</cp:lastPrinted>
  <dcterms:created xsi:type="dcterms:W3CDTF">2018-12-16T23:56:00Z</dcterms:created>
  <dcterms:modified xsi:type="dcterms:W3CDTF">2018-12-17T07:50:00Z</dcterms:modified>
</cp:coreProperties>
</file>